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9B2" w:rsidRPr="00EA7020" w:rsidRDefault="006C21EE" w:rsidP="004B79B2">
      <w:pPr>
        <w:jc w:val="center"/>
        <w:rPr>
          <w:rFonts w:cstheme="minorHAnsi"/>
          <w:b/>
          <w:sz w:val="32"/>
          <w:szCs w:val="24"/>
          <w:lang w:val="es-ES"/>
        </w:rPr>
      </w:pPr>
      <w:r w:rsidRPr="00EA7020">
        <w:rPr>
          <w:rFonts w:cstheme="minorHAnsi"/>
          <w:b/>
          <w:sz w:val="32"/>
          <w:szCs w:val="24"/>
          <w:lang w:val="es-ES"/>
        </w:rPr>
        <w:t>PROGRAMA SOCIAL COMUNITARIO EN ORGANIZACIÓN Y FORTALECIMIENTO A L</w:t>
      </w:r>
      <w:bookmarkStart w:id="0" w:name="_GoBack"/>
      <w:bookmarkEnd w:id="0"/>
      <w:r w:rsidRPr="00EA7020">
        <w:rPr>
          <w:rFonts w:cstheme="minorHAnsi"/>
          <w:b/>
          <w:sz w:val="32"/>
          <w:szCs w:val="24"/>
          <w:lang w:val="es-ES"/>
        </w:rPr>
        <w:t xml:space="preserve">OS DEPORTES, NIÑEZ Y JUVENTUD                                      </w:t>
      </w:r>
    </w:p>
    <w:p w:rsidR="00337E77" w:rsidRPr="00EA7020" w:rsidRDefault="002D4700" w:rsidP="004B79B2">
      <w:pPr>
        <w:jc w:val="center"/>
        <w:rPr>
          <w:rFonts w:cstheme="minorHAnsi"/>
          <w:b/>
          <w:sz w:val="32"/>
          <w:szCs w:val="24"/>
          <w:lang w:val="es-ES"/>
        </w:rPr>
      </w:pPr>
      <w:r w:rsidRPr="00EA7020">
        <w:rPr>
          <w:rFonts w:cstheme="minorHAnsi"/>
          <w:b/>
          <w:sz w:val="32"/>
          <w:szCs w:val="24"/>
          <w:lang w:val="es-ES"/>
        </w:rPr>
        <w:t>2019</w:t>
      </w:r>
      <w:r w:rsidR="006C21EE" w:rsidRPr="00EA7020">
        <w:rPr>
          <w:rFonts w:cstheme="minorHAnsi"/>
          <w:b/>
          <w:sz w:val="32"/>
          <w:szCs w:val="24"/>
          <w:lang w:val="es-ES"/>
        </w:rPr>
        <w:t>.</w:t>
      </w:r>
    </w:p>
    <w:tbl>
      <w:tblPr>
        <w:tblStyle w:val="Tabladecuadrcula4-nfasis6"/>
        <w:tblW w:w="9570" w:type="dxa"/>
        <w:tblLook w:val="04A0" w:firstRow="1" w:lastRow="0" w:firstColumn="1" w:lastColumn="0" w:noHBand="0" w:noVBand="1"/>
      </w:tblPr>
      <w:tblGrid>
        <w:gridCol w:w="797"/>
        <w:gridCol w:w="3883"/>
        <w:gridCol w:w="2397"/>
        <w:gridCol w:w="2493"/>
      </w:tblGrid>
      <w:tr w:rsidR="00337E77" w:rsidRPr="00A21195" w:rsidTr="00A211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0" w:type="dxa"/>
            <w:gridSpan w:val="4"/>
            <w:shd w:val="clear" w:color="auto" w:fill="auto"/>
          </w:tcPr>
          <w:p w:rsidR="00337E77" w:rsidRPr="00A21195" w:rsidRDefault="00337E77" w:rsidP="00C03781">
            <w:pPr>
              <w:rPr>
                <w:color w:val="auto"/>
              </w:rPr>
            </w:pPr>
            <w:r w:rsidRPr="00A21195">
              <w:rPr>
                <w:rStyle w:val="Cuerpodeltexto"/>
                <w:color w:val="auto"/>
                <w:sz w:val="18"/>
                <w:szCs w:val="18"/>
                <w:shd w:val="clear" w:color="auto" w:fill="FFFF00"/>
                <w:lang w:eastAsia="es-ES_tradnl"/>
              </w:rPr>
              <w:t xml:space="preserve">PROGRAMA SOCIAL COMUNITARIO EN ORGANIZACIÓN Y FORTALECIMIENTO A LOS DEPORTES, NIÑEZ Y JUVENTUD    2019 </w:t>
            </w:r>
          </w:p>
        </w:tc>
      </w:tr>
      <w:tr w:rsidR="00337E77" w:rsidRPr="00A21195" w:rsidTr="00A21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N°</w:t>
            </w:r>
          </w:p>
        </w:tc>
        <w:tc>
          <w:tcPr>
            <w:tcW w:w="3883" w:type="dxa"/>
            <w:shd w:val="clear" w:color="auto" w:fill="auto"/>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rPr>
                <w:rStyle w:val="Cuerpodeltexto11pto"/>
                <w:spacing w:val="-1"/>
                <w:shd w:val="clear" w:color="auto" w:fill="FFFF00"/>
                <w:lang w:eastAsia="es-ES_tradnl"/>
              </w:rPr>
              <w:t>NOMBRE</w:t>
            </w:r>
          </w:p>
        </w:tc>
        <w:tc>
          <w:tcPr>
            <w:tcW w:w="2397"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MONTOS</w:t>
            </w:r>
          </w:p>
        </w:tc>
        <w:tc>
          <w:tcPr>
            <w:tcW w:w="2493"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rPr>
                <w:b/>
              </w:rPr>
              <w:t>FUENTE DE FINANCIAMIENTO   FONDOS PROPIOS</w:t>
            </w:r>
          </w:p>
        </w:tc>
      </w:tr>
      <w:tr w:rsidR="00337E77" w:rsidRPr="00A21195" w:rsidTr="00A21195">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1</w:t>
            </w:r>
          </w:p>
        </w:tc>
        <w:tc>
          <w:tcPr>
            <w:tcW w:w="3883" w:type="dxa"/>
          </w:tcPr>
          <w:p w:rsidR="00337E77" w:rsidRPr="00A21195" w:rsidRDefault="00337E77" w:rsidP="00C03781">
            <w:pPr>
              <w:cnfStyle w:val="000000000000" w:firstRow="0" w:lastRow="0" w:firstColumn="0" w:lastColumn="0" w:oddVBand="0" w:evenVBand="0" w:oddHBand="0" w:evenHBand="0" w:firstRowFirstColumn="0" w:firstRowLastColumn="0" w:lastRowFirstColumn="0" w:lastRowLastColumn="0"/>
            </w:pPr>
            <w:r w:rsidRPr="00A21195">
              <w:t>TRANSPORTE</w:t>
            </w:r>
          </w:p>
        </w:tc>
        <w:tc>
          <w:tcPr>
            <w:tcW w:w="2397"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$3.500.00</w:t>
            </w:r>
          </w:p>
        </w:tc>
        <w:tc>
          <w:tcPr>
            <w:tcW w:w="2493"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$3.500.00</w:t>
            </w:r>
          </w:p>
        </w:tc>
      </w:tr>
      <w:tr w:rsidR="00337E77" w:rsidRPr="00A21195" w:rsidTr="00A21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2</w:t>
            </w:r>
          </w:p>
        </w:tc>
        <w:tc>
          <w:tcPr>
            <w:tcW w:w="3883" w:type="dxa"/>
          </w:tcPr>
          <w:p w:rsidR="00337E77" w:rsidRPr="00A21195" w:rsidRDefault="00337E77" w:rsidP="00C03781">
            <w:pPr>
              <w:cnfStyle w:val="000000100000" w:firstRow="0" w:lastRow="0" w:firstColumn="0" w:lastColumn="0" w:oddVBand="0" w:evenVBand="0" w:oddHBand="1" w:evenHBand="0" w:firstRowFirstColumn="0" w:firstRowLastColumn="0" w:lastRowFirstColumn="0" w:lastRowLastColumn="0"/>
            </w:pPr>
            <w:r w:rsidRPr="00A21195">
              <w:t>ALIMENTACIÓN</w:t>
            </w:r>
          </w:p>
        </w:tc>
        <w:tc>
          <w:tcPr>
            <w:tcW w:w="2397"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$6.500.00</w:t>
            </w:r>
          </w:p>
        </w:tc>
        <w:tc>
          <w:tcPr>
            <w:tcW w:w="2493"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$6.500.00</w:t>
            </w:r>
          </w:p>
        </w:tc>
      </w:tr>
      <w:tr w:rsidR="00337E77" w:rsidRPr="00A21195" w:rsidTr="00A21195">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tc>
        <w:tc>
          <w:tcPr>
            <w:tcW w:w="3883" w:type="dxa"/>
          </w:tcPr>
          <w:p w:rsidR="00337E77" w:rsidRPr="00A21195" w:rsidRDefault="00337E77" w:rsidP="00C03781">
            <w:pPr>
              <w:cnfStyle w:val="000000000000" w:firstRow="0" w:lastRow="0" w:firstColumn="0" w:lastColumn="0" w:oddVBand="0" w:evenVBand="0" w:oddHBand="0" w:evenHBand="0" w:firstRowFirstColumn="0" w:firstRowLastColumn="0" w:lastRowFirstColumn="0" w:lastRowLastColumn="0"/>
            </w:pPr>
            <w:r w:rsidRPr="00A21195">
              <w:t xml:space="preserve">                                                TOTAL</w:t>
            </w:r>
          </w:p>
        </w:tc>
        <w:tc>
          <w:tcPr>
            <w:tcW w:w="2397"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 xml:space="preserve">    $10. 000.00</w:t>
            </w:r>
          </w:p>
        </w:tc>
        <w:tc>
          <w:tcPr>
            <w:tcW w:w="2493"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 xml:space="preserve">    $10. 000.00</w:t>
            </w:r>
          </w:p>
        </w:tc>
      </w:tr>
      <w:tr w:rsidR="00337E77" w:rsidRPr="00A21195" w:rsidTr="00A21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tc>
        <w:tc>
          <w:tcPr>
            <w:tcW w:w="3883" w:type="dxa"/>
          </w:tcPr>
          <w:p w:rsidR="00337E77" w:rsidRPr="00A21195" w:rsidRDefault="00337E77" w:rsidP="00C03781">
            <w:pPr>
              <w:cnfStyle w:val="000000100000" w:firstRow="0" w:lastRow="0" w:firstColumn="0" w:lastColumn="0" w:oddVBand="0" w:evenVBand="0" w:oddHBand="1" w:evenHBand="0" w:firstRowFirstColumn="0" w:firstRowLastColumn="0" w:lastRowFirstColumn="0" w:lastRowLastColumn="0"/>
            </w:pPr>
          </w:p>
        </w:tc>
        <w:tc>
          <w:tcPr>
            <w:tcW w:w="2397"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p>
        </w:tc>
        <w:tc>
          <w:tcPr>
            <w:tcW w:w="2493"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rPr>
                <w:b/>
              </w:rPr>
              <w:t>FUENTE DE FINANCIAMIENTO   FODES 75%</w:t>
            </w:r>
          </w:p>
        </w:tc>
      </w:tr>
      <w:tr w:rsidR="00337E77" w:rsidRPr="00A21195" w:rsidTr="00A21195">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2</w:t>
            </w:r>
          </w:p>
        </w:tc>
        <w:tc>
          <w:tcPr>
            <w:tcW w:w="3883" w:type="dxa"/>
          </w:tcPr>
          <w:p w:rsidR="00337E77" w:rsidRPr="00A21195" w:rsidRDefault="00337E77" w:rsidP="00C03781">
            <w:pPr>
              <w:cnfStyle w:val="000000000000" w:firstRow="0" w:lastRow="0" w:firstColumn="0" w:lastColumn="0" w:oddVBand="0" w:evenVBand="0" w:oddHBand="0" w:evenHBand="0" w:firstRowFirstColumn="0" w:firstRowLastColumn="0" w:lastRowFirstColumn="0" w:lastRowLastColumn="0"/>
            </w:pPr>
            <w:r w:rsidRPr="00A21195">
              <w:t>MATERIALES</w:t>
            </w:r>
          </w:p>
        </w:tc>
        <w:tc>
          <w:tcPr>
            <w:tcW w:w="2397"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$21,000.00</w:t>
            </w:r>
          </w:p>
        </w:tc>
        <w:tc>
          <w:tcPr>
            <w:tcW w:w="2493"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$ 21,000.00</w:t>
            </w:r>
          </w:p>
        </w:tc>
      </w:tr>
      <w:tr w:rsidR="00337E77" w:rsidRPr="00A21195" w:rsidTr="00A21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3</w:t>
            </w:r>
          </w:p>
        </w:tc>
        <w:tc>
          <w:tcPr>
            <w:tcW w:w="3883" w:type="dxa"/>
          </w:tcPr>
          <w:p w:rsidR="00337E77" w:rsidRPr="00A21195" w:rsidRDefault="00337E77" w:rsidP="00C03781">
            <w:pPr>
              <w:cnfStyle w:val="000000100000" w:firstRow="0" w:lastRow="0" w:firstColumn="0" w:lastColumn="0" w:oddVBand="0" w:evenVBand="0" w:oddHBand="1" w:evenHBand="0" w:firstRowFirstColumn="0" w:firstRowLastColumn="0" w:lastRowFirstColumn="0" w:lastRowLastColumn="0"/>
            </w:pPr>
            <w:r w:rsidRPr="00A21195">
              <w:t>MANO DE OBRA</w:t>
            </w:r>
          </w:p>
        </w:tc>
        <w:tc>
          <w:tcPr>
            <w:tcW w:w="2397"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$15,000.00</w:t>
            </w:r>
          </w:p>
        </w:tc>
        <w:tc>
          <w:tcPr>
            <w:tcW w:w="2493"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$ 15,000.00</w:t>
            </w:r>
          </w:p>
        </w:tc>
      </w:tr>
      <w:tr w:rsidR="00337E77" w:rsidRPr="00A21195" w:rsidTr="00A21195">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4</w:t>
            </w:r>
          </w:p>
        </w:tc>
        <w:tc>
          <w:tcPr>
            <w:tcW w:w="3883" w:type="dxa"/>
          </w:tcPr>
          <w:p w:rsidR="00337E77" w:rsidRPr="00A21195" w:rsidRDefault="00337E77" w:rsidP="00C03781">
            <w:pPr>
              <w:cnfStyle w:val="000000000000" w:firstRow="0" w:lastRow="0" w:firstColumn="0" w:lastColumn="0" w:oddVBand="0" w:evenVBand="0" w:oddHBand="0" w:evenHBand="0" w:firstRowFirstColumn="0" w:firstRowLastColumn="0" w:lastRowFirstColumn="0" w:lastRowLastColumn="0"/>
            </w:pPr>
            <w:r w:rsidRPr="00A21195">
              <w:t>GASTOS FINANCIEROS</w:t>
            </w:r>
          </w:p>
        </w:tc>
        <w:tc>
          <w:tcPr>
            <w:tcW w:w="2397"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 xml:space="preserve">      $20.00</w:t>
            </w:r>
          </w:p>
        </w:tc>
        <w:tc>
          <w:tcPr>
            <w:tcW w:w="2493" w:type="dxa"/>
          </w:tcPr>
          <w:p w:rsidR="00337E77" w:rsidRPr="00A21195" w:rsidRDefault="00337E77" w:rsidP="00C03781">
            <w:pPr>
              <w:cnfStyle w:val="000000000000" w:firstRow="0" w:lastRow="0" w:firstColumn="0" w:lastColumn="0" w:oddVBand="0" w:evenVBand="0" w:oddHBand="0" w:evenHBand="0" w:firstRowFirstColumn="0" w:firstRowLastColumn="0" w:lastRowFirstColumn="0" w:lastRowLastColumn="0"/>
            </w:pPr>
            <w:r w:rsidRPr="00A21195">
              <w:t xml:space="preserve">             $19.00</w:t>
            </w:r>
          </w:p>
        </w:tc>
      </w:tr>
      <w:tr w:rsidR="00337E77" w:rsidRPr="00A21195" w:rsidTr="00A21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rsidR="00337E77" w:rsidRPr="00A21195" w:rsidRDefault="00337E77" w:rsidP="00C03781">
            <w:r w:rsidRPr="00A21195">
              <w:t>5</w:t>
            </w:r>
          </w:p>
        </w:tc>
        <w:tc>
          <w:tcPr>
            <w:tcW w:w="3883" w:type="dxa"/>
          </w:tcPr>
          <w:p w:rsidR="00337E77" w:rsidRPr="00A21195" w:rsidRDefault="00337E77" w:rsidP="00C03781">
            <w:pPr>
              <w:cnfStyle w:val="000000100000" w:firstRow="0" w:lastRow="0" w:firstColumn="0" w:lastColumn="0" w:oddVBand="0" w:evenVBand="0" w:oddHBand="1" w:evenHBand="0" w:firstRowFirstColumn="0" w:firstRowLastColumn="0" w:lastRowFirstColumn="0" w:lastRowLastColumn="0"/>
            </w:pPr>
            <w:r w:rsidRPr="00A21195">
              <w:t>APORTES ECONÓMICOS</w:t>
            </w:r>
          </w:p>
        </w:tc>
        <w:tc>
          <w:tcPr>
            <w:tcW w:w="2397"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$ 29,980.00</w:t>
            </w:r>
          </w:p>
        </w:tc>
        <w:tc>
          <w:tcPr>
            <w:tcW w:w="2493" w:type="dxa"/>
          </w:tcPr>
          <w:p w:rsidR="00337E77" w:rsidRPr="00A21195" w:rsidRDefault="00337E77" w:rsidP="00C03781">
            <w:pPr>
              <w:jc w:val="center"/>
              <w:cnfStyle w:val="000000100000" w:firstRow="0" w:lastRow="0" w:firstColumn="0" w:lastColumn="0" w:oddVBand="0" w:evenVBand="0" w:oddHBand="1" w:evenHBand="0" w:firstRowFirstColumn="0" w:firstRowLastColumn="0" w:lastRowFirstColumn="0" w:lastRowLastColumn="0"/>
            </w:pPr>
            <w:r w:rsidRPr="00A21195">
              <w:t>$ 29,980.00</w:t>
            </w:r>
          </w:p>
        </w:tc>
      </w:tr>
      <w:tr w:rsidR="00337E77" w:rsidRPr="00A21195" w:rsidTr="00A21195">
        <w:tc>
          <w:tcPr>
            <w:cnfStyle w:val="001000000000" w:firstRow="0" w:lastRow="0" w:firstColumn="1" w:lastColumn="0" w:oddVBand="0" w:evenVBand="0" w:oddHBand="0" w:evenHBand="0" w:firstRowFirstColumn="0" w:firstRowLastColumn="0" w:lastRowFirstColumn="0" w:lastRowLastColumn="0"/>
            <w:tcW w:w="7077" w:type="dxa"/>
            <w:gridSpan w:val="3"/>
          </w:tcPr>
          <w:p w:rsidR="00337E77" w:rsidRPr="00A21195" w:rsidRDefault="00337E77" w:rsidP="00C03781">
            <w:pPr>
              <w:jc w:val="center"/>
            </w:pPr>
            <w:r w:rsidRPr="00A21195">
              <w:t>TOTAL</w:t>
            </w:r>
          </w:p>
        </w:tc>
        <w:tc>
          <w:tcPr>
            <w:tcW w:w="2493" w:type="dxa"/>
          </w:tcPr>
          <w:p w:rsidR="00337E77" w:rsidRPr="00A21195" w:rsidRDefault="00337E77" w:rsidP="00C03781">
            <w:pPr>
              <w:jc w:val="center"/>
              <w:cnfStyle w:val="000000000000" w:firstRow="0" w:lastRow="0" w:firstColumn="0" w:lastColumn="0" w:oddVBand="0" w:evenVBand="0" w:oddHBand="0" w:evenHBand="0" w:firstRowFirstColumn="0" w:firstRowLastColumn="0" w:lastRowFirstColumn="0" w:lastRowLastColumn="0"/>
            </w:pPr>
            <w:r w:rsidRPr="00A21195">
              <w:t xml:space="preserve">     $ 65,000.00</w:t>
            </w:r>
          </w:p>
        </w:tc>
      </w:tr>
      <w:tr w:rsidR="00337E77" w:rsidTr="00A21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7" w:type="dxa"/>
            <w:gridSpan w:val="3"/>
          </w:tcPr>
          <w:p w:rsidR="00337E77" w:rsidRPr="00815D8F" w:rsidRDefault="00337E77" w:rsidP="00C03781">
            <w:pPr>
              <w:jc w:val="center"/>
            </w:pPr>
            <w:r w:rsidRPr="00A21195">
              <w:t>TOTAL GENERAL FODES Y FP.</w:t>
            </w:r>
          </w:p>
        </w:tc>
        <w:tc>
          <w:tcPr>
            <w:tcW w:w="2493" w:type="dxa"/>
          </w:tcPr>
          <w:p w:rsidR="00337E77" w:rsidRPr="00815D8F" w:rsidRDefault="00337E77" w:rsidP="00C03781">
            <w:pPr>
              <w:jc w:val="center"/>
              <w:cnfStyle w:val="000000100000" w:firstRow="0" w:lastRow="0" w:firstColumn="0" w:lastColumn="0" w:oddVBand="0" w:evenVBand="0" w:oddHBand="1" w:evenHBand="0" w:firstRowFirstColumn="0" w:firstRowLastColumn="0" w:lastRowFirstColumn="0" w:lastRowLastColumn="0"/>
            </w:pPr>
          </w:p>
        </w:tc>
      </w:tr>
    </w:tbl>
    <w:p w:rsidR="006C21EE" w:rsidRDefault="006C21EE"/>
    <w:p w:rsidR="006C21EE" w:rsidRPr="005A7959" w:rsidRDefault="006C21EE" w:rsidP="006C21EE">
      <w:pPr>
        <w:jc w:val="center"/>
        <w:rPr>
          <w:rFonts w:ascii="Arial" w:hAnsi="Arial" w:cs="Arial"/>
          <w:b/>
          <w:sz w:val="24"/>
          <w:szCs w:val="24"/>
          <w:lang w:val="es-ES"/>
        </w:rPr>
      </w:pPr>
      <w:r w:rsidRPr="005A7959">
        <w:rPr>
          <w:rFonts w:ascii="Arial" w:hAnsi="Arial" w:cs="Arial"/>
          <w:b/>
          <w:sz w:val="24"/>
          <w:szCs w:val="24"/>
          <w:lang w:val="es-ES"/>
        </w:rPr>
        <w:t>JUSTIFICACIÓN DEL PROYECTO</w:t>
      </w:r>
    </w:p>
    <w:p w:rsidR="006C21EE" w:rsidRDefault="006C21EE" w:rsidP="006C21EE">
      <w:pPr>
        <w:spacing w:after="0" w:line="240" w:lineRule="auto"/>
        <w:jc w:val="both"/>
        <w:rPr>
          <w:rFonts w:ascii="Arial" w:eastAsiaTheme="minorEastAsia" w:hAnsi="Arial" w:cs="Arial"/>
          <w:b/>
          <w:sz w:val="24"/>
          <w:lang w:val="es-ES" w:eastAsia="es-SV"/>
        </w:rPr>
      </w:pPr>
      <w:r>
        <w:rPr>
          <w:rFonts w:cstheme="minorHAnsi"/>
          <w:sz w:val="24"/>
          <w:szCs w:val="24"/>
        </w:rPr>
        <w:t xml:space="preserve">Los jóvenes en nuestra región presentan diferentes dificultades a nivel político, económico y social el cual genera un alto nivel de vulnerabilidad social que nos afecta a todos por igual, la realidad de nuestros jóvenes, no cambia al resto de nuestra región centroamericana, como sociedad salvadoreña, nuestros jóvenes atraviesan, ante factores que ponen en riesgo su desarrollo integral tanto físico como mental. </w:t>
      </w:r>
    </w:p>
    <w:p w:rsidR="006C21EE" w:rsidRDefault="006C21EE" w:rsidP="006C21EE">
      <w:pPr>
        <w:spacing w:after="0" w:line="240" w:lineRule="auto"/>
        <w:jc w:val="both"/>
        <w:rPr>
          <w:rFonts w:ascii="Arial" w:eastAsiaTheme="minorEastAsia" w:hAnsi="Arial" w:cs="Arial"/>
          <w:b/>
          <w:sz w:val="24"/>
          <w:lang w:val="es-ES" w:eastAsia="es-SV"/>
        </w:rPr>
      </w:pPr>
    </w:p>
    <w:p w:rsidR="006C21EE" w:rsidRDefault="006C21EE" w:rsidP="006C21EE">
      <w:pPr>
        <w:spacing w:after="0" w:line="240" w:lineRule="auto"/>
        <w:jc w:val="both"/>
        <w:rPr>
          <w:rFonts w:cstheme="minorHAnsi"/>
          <w:sz w:val="24"/>
        </w:rPr>
      </w:pPr>
      <w:r>
        <w:rPr>
          <w:rFonts w:cstheme="minorHAnsi"/>
          <w:sz w:val="24"/>
        </w:rPr>
        <w:t>Las organizaciones juveniles y líderes del Municipio de Olocuilta necesitan conocimiento fortalecimiento de sus capacidades y empoderamiento en diferentes temas relacionados a la juventud, mediante el desarrollo de acciones orientadas a la creación de espacios dentro de las comunidades, que presentan mayores factores de riesgo, para crear motivar y estimular a  los jóvenes, que  puedan ser actores activos del proceso de socialización y trasformación de sus comunidades, mediante el trabajo en conjunto de la Municipalidad, Instituciones educativas locales y grupos familiares</w:t>
      </w:r>
      <w:bookmarkStart w:id="1" w:name="page3"/>
      <w:bookmarkEnd w:id="1"/>
      <w:r>
        <w:rPr>
          <w:rFonts w:cstheme="minorHAnsi"/>
          <w:sz w:val="24"/>
        </w:rPr>
        <w:t>.</w:t>
      </w:r>
    </w:p>
    <w:p w:rsidR="006C21EE" w:rsidRDefault="006C21EE" w:rsidP="006C21EE">
      <w:pPr>
        <w:pStyle w:val="Cuerpodeltexto2"/>
        <w:shd w:val="clear" w:color="auto" w:fill="auto"/>
        <w:spacing w:after="0" w:line="240" w:lineRule="auto"/>
        <w:ind w:left="20"/>
        <w:jc w:val="both"/>
        <w:rPr>
          <w:rStyle w:val="Cuerpodeltexto"/>
          <w:color w:val="000000"/>
          <w:sz w:val="24"/>
          <w:szCs w:val="24"/>
          <w:lang w:eastAsia="es-ES_tradnl"/>
        </w:rPr>
      </w:pPr>
      <w:r>
        <w:rPr>
          <w:rStyle w:val="Cuerpodeltexto"/>
          <w:color w:val="000000"/>
          <w:sz w:val="24"/>
          <w:szCs w:val="24"/>
          <w:lang w:eastAsia="es-ES_tradnl"/>
        </w:rPr>
        <w:t>Todo lo planteado debe estar en sintonía con él.</w:t>
      </w:r>
    </w:p>
    <w:p w:rsidR="006C21EE" w:rsidRDefault="006C21EE" w:rsidP="006C21EE">
      <w:pPr>
        <w:pStyle w:val="Cuerpodeltexto2"/>
        <w:shd w:val="clear" w:color="auto" w:fill="auto"/>
        <w:spacing w:after="0" w:line="240" w:lineRule="auto"/>
        <w:ind w:left="20"/>
        <w:jc w:val="both"/>
        <w:rPr>
          <w:rStyle w:val="Cuerpodeltexto"/>
          <w:b/>
          <w:color w:val="000000"/>
          <w:sz w:val="24"/>
          <w:szCs w:val="24"/>
          <w:lang w:eastAsia="es-ES_tradnl"/>
        </w:rPr>
      </w:pPr>
      <w:r>
        <w:rPr>
          <w:rStyle w:val="Cuerpodeltexto"/>
          <w:color w:val="000000"/>
          <w:sz w:val="24"/>
          <w:szCs w:val="24"/>
          <w:lang w:eastAsia="es-ES_tradnl"/>
        </w:rPr>
        <w:t xml:space="preserve"> </w:t>
      </w:r>
      <w:r w:rsidRPr="007E3D5E">
        <w:rPr>
          <w:rStyle w:val="Cuerpodeltexto"/>
          <w:b/>
          <w:color w:val="000000"/>
          <w:sz w:val="24"/>
          <w:szCs w:val="24"/>
          <w:lang w:eastAsia="es-ES_tradnl"/>
        </w:rPr>
        <w:t>Objetivo Estratégico 6.  Gestión Cultural</w:t>
      </w:r>
      <w:r>
        <w:rPr>
          <w:rStyle w:val="Cuerpodeltexto"/>
          <w:b/>
          <w:color w:val="000000"/>
          <w:sz w:val="24"/>
          <w:szCs w:val="24"/>
          <w:lang w:eastAsia="es-ES_tradnl"/>
        </w:rPr>
        <w:t xml:space="preserve"> del PEP Municipal.</w:t>
      </w:r>
    </w:p>
    <w:p w:rsidR="006C21EE" w:rsidRPr="007E3D5E" w:rsidRDefault="006C21EE" w:rsidP="006C21EE">
      <w:pPr>
        <w:pStyle w:val="Cuerpodeltexto2"/>
        <w:shd w:val="clear" w:color="auto" w:fill="auto"/>
        <w:spacing w:after="0" w:line="240" w:lineRule="auto"/>
        <w:ind w:left="20"/>
        <w:jc w:val="both"/>
        <w:rPr>
          <w:rStyle w:val="Cuerpodeltexto"/>
          <w:color w:val="000000"/>
          <w:sz w:val="24"/>
          <w:szCs w:val="24"/>
          <w:lang w:eastAsia="es-ES_tradnl"/>
        </w:rPr>
      </w:pPr>
      <w:r>
        <w:rPr>
          <w:rStyle w:val="Cuerpodeltexto"/>
          <w:color w:val="000000"/>
          <w:sz w:val="24"/>
          <w:szCs w:val="24"/>
          <w:lang w:eastAsia="es-ES_tradnl"/>
        </w:rPr>
        <w:t>-</w:t>
      </w:r>
      <w:r w:rsidRPr="007E3D5E">
        <w:rPr>
          <w:rStyle w:val="Cuerpodeltexto"/>
          <w:color w:val="000000"/>
          <w:sz w:val="24"/>
          <w:szCs w:val="24"/>
          <w:lang w:eastAsia="es-ES_tradnl"/>
        </w:rPr>
        <w:t>Rescatar, incentivar y promocionar la identidad cultural del municipio a través de la creación de una política sociocultural.</w:t>
      </w:r>
    </w:p>
    <w:p w:rsidR="006C21EE" w:rsidRDefault="006C21EE" w:rsidP="006C21EE">
      <w:pPr>
        <w:pStyle w:val="Cuerpodeltexto2"/>
        <w:shd w:val="clear" w:color="auto" w:fill="auto"/>
        <w:spacing w:after="0" w:line="240" w:lineRule="auto"/>
        <w:ind w:left="20"/>
        <w:jc w:val="both"/>
        <w:rPr>
          <w:rStyle w:val="Cuerpodeltexto"/>
          <w:b/>
          <w:color w:val="000000"/>
          <w:sz w:val="24"/>
          <w:szCs w:val="24"/>
          <w:lang w:eastAsia="es-ES_tradnl"/>
        </w:rPr>
      </w:pPr>
      <w:r w:rsidRPr="007E3D5E">
        <w:rPr>
          <w:rStyle w:val="Cuerpodeltexto"/>
          <w:b/>
          <w:color w:val="000000"/>
          <w:sz w:val="24"/>
          <w:szCs w:val="24"/>
          <w:lang w:eastAsia="es-ES_tradnl"/>
        </w:rPr>
        <w:t>Objetivo Estratégico 7.  Gestión de Género, Niñez y Juventud</w:t>
      </w:r>
      <w:r>
        <w:rPr>
          <w:rStyle w:val="Cuerpodeltexto"/>
          <w:b/>
          <w:color w:val="000000"/>
          <w:sz w:val="24"/>
          <w:szCs w:val="24"/>
          <w:lang w:eastAsia="es-ES_tradnl"/>
        </w:rPr>
        <w:t>.</w:t>
      </w:r>
    </w:p>
    <w:p w:rsidR="00722B1C" w:rsidRDefault="006C21EE" w:rsidP="00722B1C">
      <w:pPr>
        <w:spacing w:after="468" w:line="240" w:lineRule="auto"/>
        <w:ind w:left="-4" w:right="4" w:hanging="10"/>
        <w:jc w:val="both"/>
        <w:rPr>
          <w:rStyle w:val="Cuerpodeltexto"/>
          <w:color w:val="000000"/>
          <w:sz w:val="24"/>
          <w:szCs w:val="24"/>
          <w:lang w:eastAsia="es-ES_tradnl"/>
        </w:rPr>
      </w:pPr>
      <w:r w:rsidRPr="007E3D5E">
        <w:rPr>
          <w:rFonts w:ascii="Arial" w:eastAsia="Arial" w:hAnsi="Arial" w:cs="Arial"/>
          <w:color w:val="000000"/>
          <w:sz w:val="21"/>
          <w:lang w:eastAsia="es-SV"/>
        </w:rPr>
        <w:t xml:space="preserve">Promover y potenciar el desarrollo integral de la mujer. Fortalecer las capacidades organizativas del municipio. En todos los niveles: instituciones, </w:t>
      </w:r>
      <w:r>
        <w:rPr>
          <w:rStyle w:val="Cuerpodeltexto"/>
          <w:color w:val="000000"/>
          <w:sz w:val="24"/>
          <w:szCs w:val="24"/>
          <w:lang w:eastAsia="es-ES_tradnl"/>
        </w:rPr>
        <w:t xml:space="preserve"> El programa social   perfila en la prevención y fortaleciendo el apoyo al municipio en los diferentes programas de prevención y disminuir </w:t>
      </w:r>
      <w:r>
        <w:rPr>
          <w:rStyle w:val="Cuerpodeltexto"/>
          <w:color w:val="000000"/>
          <w:sz w:val="24"/>
          <w:szCs w:val="24"/>
          <w:lang w:eastAsia="es-ES_tradnl"/>
        </w:rPr>
        <w:lastRenderedPageBreak/>
        <w:t>los casos de Violencia.  La alcaldía municipal hará todo lo que este a su alcance para apoyar a sus comunidades y poderles dar una mejor calidad de vida y será un trabajo de todas y todos para poder salir adelante y tener un municipio en desarrollo, tranquilidad social inclusivo y con mejoras condiciones económicas  para tener una ciudad sostenible y con una calidad de educación de excelente condición.</w:t>
      </w:r>
    </w:p>
    <w:p w:rsidR="006C21EE" w:rsidRPr="00722B1C" w:rsidRDefault="006C21EE" w:rsidP="00722B1C">
      <w:pPr>
        <w:spacing w:after="468" w:line="240" w:lineRule="auto"/>
        <w:ind w:left="-4" w:right="4" w:hanging="10"/>
        <w:jc w:val="both"/>
        <w:rPr>
          <w:rFonts w:ascii="Calibri" w:hAnsi="Calibri" w:cs="Calibri"/>
          <w:color w:val="000000"/>
          <w:spacing w:val="-3"/>
          <w:sz w:val="24"/>
          <w:szCs w:val="24"/>
          <w:shd w:val="clear" w:color="auto" w:fill="FFFFFF"/>
          <w:lang w:eastAsia="es-ES_tradnl"/>
        </w:rPr>
      </w:pPr>
      <w:r>
        <w:rPr>
          <w:rStyle w:val="Cuerpodeltexto"/>
          <w:color w:val="000000"/>
          <w:sz w:val="24"/>
          <w:szCs w:val="24"/>
          <w:lang w:eastAsia="es-ES_tradnl"/>
        </w:rPr>
        <w:t xml:space="preserve">Además el siguiente programa busca acompañar la ejecución de la </w:t>
      </w:r>
      <w:r w:rsidRPr="00BC7AD9">
        <w:rPr>
          <w:rStyle w:val="Cuerpodeltexto"/>
          <w:b/>
          <w:color w:val="000000"/>
          <w:sz w:val="24"/>
          <w:szCs w:val="24"/>
          <w:lang w:eastAsia="es-ES_tradnl"/>
        </w:rPr>
        <w:t>LEY GENERAL DE LA JUVENTUD</w:t>
      </w:r>
      <w:r>
        <w:rPr>
          <w:rStyle w:val="Cuerpodeltexto"/>
          <w:color w:val="000000"/>
          <w:sz w:val="24"/>
          <w:szCs w:val="24"/>
          <w:lang w:eastAsia="es-ES_tradnl"/>
        </w:rPr>
        <w:t>. La cual busca lo siguientes</w:t>
      </w:r>
      <w:r w:rsidRPr="00BC7AD9">
        <w:t xml:space="preserve"> </w:t>
      </w:r>
      <w:r w:rsidRPr="00BC7AD9">
        <w:rPr>
          <w:b/>
        </w:rPr>
        <w:t>¿Cuáles son los objetivos</w:t>
      </w:r>
      <w:r>
        <w:t xml:space="preserve"> de la Ley General de Juventud? » Garantizar los derechos fundamentales de la población joven, así como promover el cumplimiento de sus deberes en el marco del respeto a su especificidad. » </w:t>
      </w:r>
    </w:p>
    <w:p w:rsidR="006C21EE" w:rsidRPr="00DA5A0D" w:rsidRDefault="006C21EE" w:rsidP="006C21EE">
      <w:pPr>
        <w:spacing w:after="468" w:line="240" w:lineRule="auto"/>
        <w:ind w:left="-4" w:right="4" w:hanging="10"/>
        <w:jc w:val="both"/>
        <w:rPr>
          <w:rFonts w:ascii="Arial" w:eastAsia="Arial" w:hAnsi="Arial" w:cs="Arial"/>
          <w:color w:val="000000"/>
          <w:sz w:val="21"/>
          <w:lang w:eastAsia="es-SV"/>
        </w:rPr>
      </w:pPr>
      <w:r>
        <w:t>Favorecer la participación política, social, cultural y económica de la población joven en condiciones de equidad y solidaridad. » Garantizar la existencia de una institucionalidad pública que elabore e implemente de forma participativa, políticas públicas dirigidas a la población joven para lograr su desarrollo integral.</w:t>
      </w:r>
      <w:r>
        <w:rPr>
          <w:rStyle w:val="Cuerpodeltexto"/>
          <w:color w:val="000000"/>
          <w:sz w:val="24"/>
          <w:szCs w:val="24"/>
          <w:lang w:eastAsia="es-ES_tradnl"/>
        </w:rPr>
        <w:t xml:space="preserve"> </w:t>
      </w:r>
    </w:p>
    <w:p w:rsidR="006C21EE" w:rsidRDefault="006C21EE" w:rsidP="006C21EE">
      <w:pPr>
        <w:spacing w:after="0" w:line="240" w:lineRule="auto"/>
        <w:jc w:val="both"/>
        <w:rPr>
          <w:rFonts w:cstheme="minorHAnsi"/>
          <w:b/>
          <w:bCs/>
          <w:sz w:val="24"/>
          <w:szCs w:val="24"/>
          <w:lang w:val="es-HN"/>
        </w:rPr>
      </w:pPr>
      <w:r>
        <w:rPr>
          <w:rFonts w:cstheme="minorHAnsi"/>
          <w:b/>
          <w:bCs/>
          <w:sz w:val="24"/>
          <w:szCs w:val="24"/>
          <w:lang w:val="es-HN"/>
        </w:rPr>
        <w:t>LÍNEA 1: fortalecimiento de las capacidades técnicas:</w:t>
      </w:r>
    </w:p>
    <w:p w:rsidR="006C21EE" w:rsidRDefault="006C21EE" w:rsidP="006C21EE">
      <w:pPr>
        <w:spacing w:after="0" w:line="240" w:lineRule="auto"/>
        <w:jc w:val="both"/>
        <w:rPr>
          <w:rFonts w:cstheme="minorHAnsi"/>
          <w:bCs/>
          <w:sz w:val="24"/>
          <w:szCs w:val="24"/>
          <w:lang w:val="es-HN"/>
        </w:rPr>
      </w:pPr>
      <w:r>
        <w:rPr>
          <w:rFonts w:cstheme="minorHAnsi"/>
          <w:bCs/>
          <w:sz w:val="24"/>
          <w:szCs w:val="24"/>
          <w:lang w:val="es-HN"/>
        </w:rPr>
        <w:t>Programa de becas en educación, implementación de talleres, capacitación laboral.</w:t>
      </w:r>
    </w:p>
    <w:p w:rsidR="006C21EE" w:rsidRDefault="006C21EE" w:rsidP="006C21EE">
      <w:pPr>
        <w:spacing w:after="0" w:line="240" w:lineRule="auto"/>
        <w:jc w:val="both"/>
        <w:rPr>
          <w:rFonts w:cstheme="minorHAnsi"/>
          <w:bCs/>
          <w:sz w:val="24"/>
          <w:szCs w:val="24"/>
          <w:lang w:val="es-HN"/>
        </w:rPr>
      </w:pPr>
    </w:p>
    <w:p w:rsidR="006C21EE" w:rsidRDefault="006C21EE" w:rsidP="006C21EE">
      <w:pPr>
        <w:spacing w:after="0" w:line="240" w:lineRule="auto"/>
        <w:rPr>
          <w:rFonts w:cstheme="minorHAnsi"/>
          <w:b/>
          <w:sz w:val="24"/>
          <w:szCs w:val="24"/>
        </w:rPr>
      </w:pPr>
      <w:r>
        <w:rPr>
          <w:rFonts w:cstheme="minorHAnsi"/>
          <w:b/>
          <w:bCs/>
          <w:sz w:val="24"/>
          <w:szCs w:val="24"/>
          <w:lang w:val="es-HN"/>
        </w:rPr>
        <w:t>Acciones</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Becas Escolares y universitarias.</w:t>
      </w:r>
    </w:p>
    <w:p w:rsidR="006C21EE" w:rsidRDefault="006C21EE" w:rsidP="006C21EE">
      <w:pPr>
        <w:numPr>
          <w:ilvl w:val="0"/>
          <w:numId w:val="1"/>
        </w:numPr>
        <w:spacing w:after="0" w:line="240" w:lineRule="auto"/>
        <w:jc w:val="both"/>
        <w:rPr>
          <w:rFonts w:cstheme="minorHAnsi"/>
          <w:sz w:val="24"/>
          <w:szCs w:val="24"/>
        </w:rPr>
      </w:pPr>
      <w:r>
        <w:rPr>
          <w:rFonts w:cstheme="minorHAnsi"/>
          <w:sz w:val="24"/>
          <w:szCs w:val="24"/>
        </w:rPr>
        <w:t xml:space="preserve">Formación técnica en carreras como: Ingles, electricidad, electrónica, pastelería, floristería, mecánico automotriz, </w:t>
      </w:r>
      <w:proofErr w:type="spellStart"/>
      <w:r>
        <w:rPr>
          <w:rFonts w:cstheme="minorHAnsi"/>
          <w:sz w:val="24"/>
          <w:szCs w:val="24"/>
        </w:rPr>
        <w:t>bartender</w:t>
      </w:r>
      <w:proofErr w:type="spellEnd"/>
      <w:r>
        <w:rPr>
          <w:rFonts w:cstheme="minorHAnsi"/>
          <w:sz w:val="24"/>
          <w:szCs w:val="24"/>
        </w:rPr>
        <w:t xml:space="preserve">, alimentos y turismo, articulado con pasantías en las empresas del país o gestionando por medio de la oficina gestora de empleo municipal, el Centro municipal de Formación Profesional o con diferentes ONG con modelo inclusivo. </w:t>
      </w:r>
    </w:p>
    <w:p w:rsidR="006C21EE" w:rsidRDefault="006C21EE" w:rsidP="006C21EE">
      <w:pPr>
        <w:numPr>
          <w:ilvl w:val="0"/>
          <w:numId w:val="1"/>
        </w:numPr>
        <w:spacing w:after="0" w:line="240" w:lineRule="auto"/>
        <w:jc w:val="both"/>
        <w:rPr>
          <w:rFonts w:cstheme="minorHAnsi"/>
          <w:sz w:val="24"/>
          <w:szCs w:val="24"/>
        </w:rPr>
      </w:pPr>
      <w:r>
        <w:rPr>
          <w:rFonts w:cstheme="minorHAnsi"/>
          <w:sz w:val="24"/>
          <w:szCs w:val="24"/>
        </w:rPr>
        <w:t>Continuidad y seguimiento a jóvenes diplomados en los diferentes cursos vocacionales impartidos o gestionados.</w:t>
      </w:r>
    </w:p>
    <w:p w:rsidR="006C21EE" w:rsidRDefault="006C21EE" w:rsidP="006C21EE">
      <w:pPr>
        <w:spacing w:after="0"/>
        <w:ind w:left="720"/>
        <w:jc w:val="both"/>
        <w:rPr>
          <w:rFonts w:cstheme="minorHAnsi"/>
          <w:sz w:val="24"/>
          <w:szCs w:val="24"/>
        </w:rPr>
      </w:pPr>
    </w:p>
    <w:p w:rsidR="006C21EE" w:rsidRDefault="006C21EE" w:rsidP="006C21EE">
      <w:pPr>
        <w:spacing w:after="0" w:line="240" w:lineRule="auto"/>
        <w:jc w:val="both"/>
        <w:rPr>
          <w:rFonts w:cstheme="minorHAnsi"/>
          <w:bCs/>
          <w:sz w:val="24"/>
          <w:szCs w:val="24"/>
          <w:lang w:val="es-HN"/>
        </w:rPr>
      </w:pPr>
      <w:r>
        <w:rPr>
          <w:rFonts w:cstheme="minorHAnsi"/>
          <w:b/>
          <w:bCs/>
          <w:sz w:val="24"/>
          <w:szCs w:val="24"/>
          <w:lang w:val="es-HN"/>
        </w:rPr>
        <w:t>LÍNEA 2</w:t>
      </w:r>
      <w:r>
        <w:rPr>
          <w:rFonts w:cstheme="minorHAnsi"/>
          <w:bCs/>
          <w:sz w:val="24"/>
          <w:szCs w:val="24"/>
          <w:lang w:val="es-HN"/>
        </w:rPr>
        <w:t xml:space="preserve">: </w:t>
      </w:r>
      <w:r>
        <w:rPr>
          <w:rFonts w:cstheme="minorHAnsi"/>
          <w:b/>
          <w:sz w:val="24"/>
          <w:szCs w:val="24"/>
        </w:rPr>
        <w:t>Fomentar el deporte, convivencia e intercambio de conocimientos y experiencias.</w:t>
      </w:r>
    </w:p>
    <w:p w:rsidR="006C21EE" w:rsidRDefault="006C21EE" w:rsidP="006C21EE">
      <w:pPr>
        <w:spacing w:after="0" w:line="240" w:lineRule="auto"/>
        <w:jc w:val="both"/>
        <w:rPr>
          <w:rFonts w:cstheme="minorHAnsi"/>
          <w:b/>
          <w:sz w:val="24"/>
          <w:szCs w:val="24"/>
        </w:rPr>
      </w:pPr>
    </w:p>
    <w:p w:rsidR="006C21EE" w:rsidRDefault="006C21EE" w:rsidP="006C21EE">
      <w:pPr>
        <w:spacing w:after="0" w:line="240" w:lineRule="auto"/>
        <w:jc w:val="both"/>
        <w:rPr>
          <w:rFonts w:cstheme="minorHAnsi"/>
          <w:b/>
          <w:sz w:val="24"/>
          <w:szCs w:val="24"/>
        </w:rPr>
      </w:pPr>
      <w:r>
        <w:rPr>
          <w:rFonts w:cstheme="minorHAnsi"/>
          <w:b/>
          <w:sz w:val="24"/>
          <w:szCs w:val="24"/>
        </w:rPr>
        <w:t>Acciones</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Realizar Pre-congreso y Congreso de Jóvenes.</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Excursiones de recreación.</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 xml:space="preserve">Encuentros deportivos inter municipales e inter sectoriales, </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Realizar actividades tales como: Torneos Deportivos Nocturnos, festivales juveniles, en la que se promuevan todas las habilidades artísticas de los jóvenes.</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Convivios locales y sectoriales.</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Equipamiento a Banda Municipal.</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Mantenimiento a canchas de futbol, Basquetbol, polideportivo, parque Ecológico municipal y también espacios de recreación en diferentes comunidades.</w:t>
      </w:r>
    </w:p>
    <w:p w:rsidR="006C21EE" w:rsidRDefault="006C21EE" w:rsidP="006C21EE">
      <w:pPr>
        <w:spacing w:after="0" w:line="240" w:lineRule="auto"/>
        <w:ind w:left="720"/>
        <w:rPr>
          <w:rFonts w:cstheme="minorHAnsi"/>
          <w:sz w:val="24"/>
          <w:szCs w:val="24"/>
        </w:rPr>
      </w:pPr>
    </w:p>
    <w:p w:rsidR="00722B1C" w:rsidRDefault="00722B1C" w:rsidP="006C21EE">
      <w:pPr>
        <w:spacing w:after="0" w:line="240" w:lineRule="auto"/>
        <w:ind w:left="720"/>
        <w:rPr>
          <w:rFonts w:cstheme="minorHAnsi"/>
          <w:sz w:val="24"/>
          <w:szCs w:val="24"/>
        </w:rPr>
      </w:pPr>
    </w:p>
    <w:p w:rsidR="00722B1C" w:rsidRPr="00CE5AC8" w:rsidRDefault="00722B1C" w:rsidP="006C21EE">
      <w:pPr>
        <w:spacing w:after="0" w:line="240" w:lineRule="auto"/>
        <w:ind w:left="720"/>
        <w:rPr>
          <w:rFonts w:cstheme="minorHAnsi"/>
          <w:sz w:val="24"/>
          <w:szCs w:val="24"/>
        </w:rPr>
      </w:pPr>
    </w:p>
    <w:p w:rsidR="006C21EE" w:rsidRDefault="006C21EE" w:rsidP="006C21EE">
      <w:pPr>
        <w:spacing w:after="0" w:line="240" w:lineRule="auto"/>
        <w:ind w:left="360"/>
        <w:jc w:val="both"/>
        <w:rPr>
          <w:rFonts w:cstheme="minorHAnsi"/>
          <w:bCs/>
          <w:sz w:val="24"/>
          <w:szCs w:val="24"/>
          <w:lang w:val="es-HN"/>
        </w:rPr>
      </w:pPr>
      <w:r>
        <w:rPr>
          <w:rFonts w:cstheme="minorHAnsi"/>
          <w:b/>
          <w:bCs/>
          <w:sz w:val="24"/>
          <w:szCs w:val="24"/>
          <w:lang w:val="es-HN"/>
        </w:rPr>
        <w:t>LÍNEA 3</w:t>
      </w:r>
      <w:r>
        <w:rPr>
          <w:rFonts w:cstheme="minorHAnsi"/>
          <w:bCs/>
          <w:sz w:val="24"/>
          <w:szCs w:val="24"/>
          <w:lang w:val="es-HN"/>
        </w:rPr>
        <w:t xml:space="preserve">: </w:t>
      </w:r>
      <w:r>
        <w:rPr>
          <w:rFonts w:cstheme="minorHAnsi"/>
          <w:b/>
          <w:bCs/>
          <w:sz w:val="24"/>
          <w:szCs w:val="24"/>
          <w:lang w:val="es-HN"/>
        </w:rPr>
        <w:t>Jóvenes Proactivos a la comunidad con valores.</w:t>
      </w:r>
    </w:p>
    <w:p w:rsidR="006C21EE" w:rsidRDefault="006C21EE" w:rsidP="006C21EE">
      <w:pPr>
        <w:spacing w:after="0" w:line="240" w:lineRule="auto"/>
        <w:ind w:left="360"/>
        <w:jc w:val="both"/>
        <w:rPr>
          <w:rFonts w:cstheme="minorHAnsi"/>
          <w:b/>
          <w:bCs/>
          <w:sz w:val="24"/>
          <w:szCs w:val="24"/>
          <w:lang w:val="es-HN"/>
        </w:rPr>
      </w:pPr>
    </w:p>
    <w:p w:rsidR="006C21EE" w:rsidRDefault="006C21EE" w:rsidP="006C21EE">
      <w:pPr>
        <w:spacing w:after="0" w:line="240" w:lineRule="auto"/>
        <w:ind w:left="360"/>
        <w:jc w:val="both"/>
        <w:rPr>
          <w:rFonts w:cstheme="minorHAnsi"/>
          <w:b/>
          <w:bCs/>
          <w:sz w:val="24"/>
          <w:szCs w:val="24"/>
          <w:lang w:val="es-HN"/>
        </w:rPr>
      </w:pPr>
      <w:r>
        <w:rPr>
          <w:rFonts w:cstheme="minorHAnsi"/>
          <w:b/>
          <w:bCs/>
          <w:sz w:val="24"/>
          <w:szCs w:val="24"/>
          <w:lang w:val="es-HN"/>
        </w:rPr>
        <w:t xml:space="preserve">Acciones </w:t>
      </w:r>
    </w:p>
    <w:p w:rsidR="006C21EE" w:rsidRDefault="006C21EE" w:rsidP="006C21EE">
      <w:pPr>
        <w:numPr>
          <w:ilvl w:val="0"/>
          <w:numId w:val="1"/>
        </w:numPr>
        <w:spacing w:after="0" w:line="240" w:lineRule="auto"/>
        <w:rPr>
          <w:rFonts w:cstheme="minorHAnsi"/>
          <w:b/>
          <w:sz w:val="24"/>
          <w:szCs w:val="24"/>
        </w:rPr>
      </w:pPr>
      <w:r>
        <w:rPr>
          <w:rFonts w:cstheme="minorHAnsi"/>
          <w:sz w:val="24"/>
          <w:szCs w:val="24"/>
          <w:lang w:val="es-HN"/>
        </w:rPr>
        <w:t>Fortalecer liderazgos juveniles enfocados al desarrollo socioeconómico del municipio. .</w:t>
      </w:r>
    </w:p>
    <w:p w:rsidR="006C21EE" w:rsidRDefault="006C21EE" w:rsidP="006C21EE">
      <w:pPr>
        <w:numPr>
          <w:ilvl w:val="0"/>
          <w:numId w:val="1"/>
        </w:numPr>
        <w:spacing w:after="0" w:line="240" w:lineRule="auto"/>
        <w:rPr>
          <w:rFonts w:cstheme="minorHAnsi"/>
          <w:b/>
          <w:sz w:val="24"/>
          <w:szCs w:val="24"/>
        </w:rPr>
      </w:pPr>
      <w:r>
        <w:rPr>
          <w:rFonts w:cstheme="minorHAnsi"/>
          <w:sz w:val="24"/>
          <w:szCs w:val="24"/>
          <w:lang w:val="es-HN"/>
        </w:rPr>
        <w:t>Campañas de ornato y limpieza.</w:t>
      </w:r>
    </w:p>
    <w:p w:rsidR="006C21EE" w:rsidRDefault="006C21EE" w:rsidP="006C21EE">
      <w:pPr>
        <w:numPr>
          <w:ilvl w:val="0"/>
          <w:numId w:val="1"/>
        </w:numPr>
        <w:spacing w:after="0" w:line="240" w:lineRule="auto"/>
        <w:rPr>
          <w:rFonts w:cstheme="minorHAnsi"/>
          <w:b/>
          <w:sz w:val="24"/>
          <w:szCs w:val="24"/>
        </w:rPr>
      </w:pPr>
      <w:r>
        <w:rPr>
          <w:rFonts w:cstheme="minorHAnsi"/>
          <w:sz w:val="24"/>
          <w:szCs w:val="24"/>
          <w:lang w:val="es-HN"/>
        </w:rPr>
        <w:t>Celebración de fechas importantes en la comunidad.</w:t>
      </w:r>
    </w:p>
    <w:p w:rsidR="006C21EE" w:rsidRDefault="006C21EE" w:rsidP="006C21EE">
      <w:pPr>
        <w:numPr>
          <w:ilvl w:val="0"/>
          <w:numId w:val="1"/>
        </w:numPr>
        <w:spacing w:after="0" w:line="240" w:lineRule="auto"/>
        <w:rPr>
          <w:rFonts w:cstheme="minorHAnsi"/>
          <w:b/>
          <w:sz w:val="24"/>
          <w:szCs w:val="24"/>
        </w:rPr>
      </w:pPr>
      <w:r>
        <w:rPr>
          <w:rFonts w:cstheme="minorHAnsi"/>
          <w:sz w:val="24"/>
          <w:szCs w:val="24"/>
          <w:lang w:val="es-HN"/>
        </w:rPr>
        <w:t>Convivios locales.</w:t>
      </w:r>
    </w:p>
    <w:p w:rsidR="006C21EE" w:rsidRDefault="006C21EE" w:rsidP="006C21EE">
      <w:pPr>
        <w:numPr>
          <w:ilvl w:val="0"/>
          <w:numId w:val="1"/>
        </w:numPr>
        <w:spacing w:after="0" w:line="240" w:lineRule="auto"/>
        <w:rPr>
          <w:rFonts w:cstheme="minorHAnsi"/>
          <w:sz w:val="24"/>
          <w:szCs w:val="24"/>
        </w:rPr>
      </w:pPr>
      <w:r>
        <w:rPr>
          <w:rFonts w:cstheme="minorHAnsi"/>
          <w:sz w:val="24"/>
          <w:szCs w:val="24"/>
        </w:rPr>
        <w:t>Promover el voluntariado activo en las diferentes comunidades del municipio</w:t>
      </w:r>
    </w:p>
    <w:p w:rsidR="006C21EE" w:rsidRPr="006C21EE" w:rsidRDefault="006C21EE" w:rsidP="006C21EE">
      <w:pPr>
        <w:spacing w:after="0" w:line="240" w:lineRule="auto"/>
        <w:ind w:left="720"/>
        <w:rPr>
          <w:rFonts w:cstheme="minorHAnsi"/>
          <w:sz w:val="24"/>
          <w:szCs w:val="24"/>
        </w:rPr>
      </w:pPr>
    </w:p>
    <w:p w:rsidR="006C21EE" w:rsidRDefault="006C21EE" w:rsidP="006C21EE">
      <w:pPr>
        <w:rPr>
          <w:rFonts w:cstheme="minorHAnsi"/>
          <w:b/>
          <w:color w:val="000000" w:themeColor="text1"/>
          <w:sz w:val="28"/>
        </w:rPr>
      </w:pPr>
      <w:r>
        <w:rPr>
          <w:rFonts w:cstheme="minorHAnsi"/>
          <w:b/>
          <w:color w:val="000000" w:themeColor="text1"/>
          <w:sz w:val="28"/>
        </w:rPr>
        <w:t>OBJETIVO GENERAL DEL PROGRAMA:</w:t>
      </w:r>
    </w:p>
    <w:p w:rsidR="006C21EE" w:rsidRPr="00CE5AC8" w:rsidRDefault="006C21EE" w:rsidP="006C21EE">
      <w:pPr>
        <w:shd w:val="clear" w:color="auto" w:fill="FFFFFF" w:themeFill="background1"/>
        <w:jc w:val="both"/>
        <w:rPr>
          <w:rFonts w:cstheme="minorHAnsi"/>
          <w:sz w:val="24"/>
          <w:szCs w:val="24"/>
          <w:lang w:val="es-HN"/>
        </w:rPr>
      </w:pPr>
      <w:r>
        <w:rPr>
          <w:rFonts w:cstheme="minorHAnsi"/>
          <w:sz w:val="24"/>
          <w:szCs w:val="24"/>
        </w:rPr>
        <w:t>Intervenir</w:t>
      </w:r>
      <w:r>
        <w:rPr>
          <w:rFonts w:cstheme="minorHAnsi"/>
          <w:sz w:val="24"/>
          <w:szCs w:val="24"/>
          <w:lang w:val="es-HN"/>
        </w:rPr>
        <w:t xml:space="preserve"> a través del programa social deporte, niñez y juventud, la integración de jóvenes como actores sociales estratégicos que, a través de su participación proactiva, en los diferentes aspectos de su vida; profesional, social, cultural, familiar y política, Impulsando el protagonismo e incentivando su importancia para la sociedad.</w:t>
      </w:r>
    </w:p>
    <w:p w:rsidR="006C21EE" w:rsidRDefault="006C21EE" w:rsidP="006C21EE">
      <w:pPr>
        <w:rPr>
          <w:rFonts w:cstheme="minorHAnsi"/>
          <w:b/>
          <w:color w:val="000000" w:themeColor="text1"/>
          <w:sz w:val="28"/>
        </w:rPr>
      </w:pPr>
      <w:r>
        <w:rPr>
          <w:rFonts w:cstheme="minorHAnsi"/>
          <w:b/>
          <w:color w:val="000000" w:themeColor="text1"/>
          <w:sz w:val="28"/>
        </w:rPr>
        <w:t>OBJETIVOS ESPECÍFICOS DEL PROGRAMA:</w:t>
      </w:r>
    </w:p>
    <w:p w:rsidR="006C21EE" w:rsidRPr="006C21EE" w:rsidRDefault="006C21EE" w:rsidP="006C21EE">
      <w:pPr>
        <w:rPr>
          <w:rFonts w:cstheme="minorHAnsi"/>
          <w:b/>
          <w:color w:val="000000" w:themeColor="text1"/>
          <w:sz w:val="28"/>
        </w:rPr>
      </w:pPr>
      <w:r>
        <w:rPr>
          <w:rFonts w:cstheme="minorHAnsi"/>
          <w:b/>
          <w:color w:val="000000" w:themeColor="text1"/>
          <w:sz w:val="28"/>
        </w:rPr>
        <w:t xml:space="preserve">- </w:t>
      </w:r>
      <w:r w:rsidRPr="006C21EE">
        <w:rPr>
          <w:rFonts w:cstheme="minorHAnsi"/>
          <w:sz w:val="24"/>
          <w:szCs w:val="24"/>
          <w:lang w:val="es-HN"/>
        </w:rPr>
        <w:t>Brindar a los jóvenes espacios de sana convivencia esparcimiento formación técnica laborar y artística, a si como descubrir también habilidades para la vida y fortalecer capacidades a través del arte, cultura e emprendimiento.</w:t>
      </w:r>
    </w:p>
    <w:p w:rsidR="006C21EE" w:rsidRDefault="006C21EE" w:rsidP="006C21EE">
      <w:pPr>
        <w:spacing w:line="240" w:lineRule="auto"/>
        <w:rPr>
          <w:rFonts w:cstheme="minorHAnsi"/>
          <w:b/>
          <w:sz w:val="24"/>
        </w:rPr>
      </w:pPr>
      <w:r>
        <w:rPr>
          <w:rFonts w:cstheme="minorHAnsi"/>
          <w:b/>
          <w:sz w:val="24"/>
        </w:rPr>
        <w:t>1.- CULTURA:</w:t>
      </w:r>
    </w:p>
    <w:p w:rsidR="006C21EE" w:rsidRPr="006C21EE" w:rsidRDefault="006C21EE" w:rsidP="006C21EE">
      <w:pPr>
        <w:spacing w:line="240" w:lineRule="auto"/>
        <w:jc w:val="both"/>
        <w:rPr>
          <w:rFonts w:cstheme="minorHAnsi"/>
          <w:sz w:val="24"/>
          <w:lang w:val="es-HN"/>
        </w:rPr>
      </w:pPr>
      <w:r>
        <w:rPr>
          <w:rFonts w:cstheme="minorHAnsi"/>
          <w:sz w:val="24"/>
        </w:rPr>
        <w:t>Ir</w:t>
      </w:r>
      <w:r>
        <w:rPr>
          <w:rFonts w:cstheme="minorHAnsi"/>
          <w:sz w:val="24"/>
          <w:lang w:val="es-HN"/>
        </w:rPr>
        <w:t xml:space="preserve"> a las diferentes comunidades identificando grupos de jóvenes talentos en el arte; que es parte de la formación juvenil en pro de la prevención generando espacios de desarrollo e integración cultural.</w:t>
      </w:r>
    </w:p>
    <w:p w:rsidR="006C21EE" w:rsidRDefault="006C21EE" w:rsidP="006C21EE">
      <w:pPr>
        <w:spacing w:line="240" w:lineRule="auto"/>
        <w:jc w:val="both"/>
        <w:rPr>
          <w:rFonts w:cstheme="minorHAnsi"/>
          <w:b/>
          <w:sz w:val="24"/>
        </w:rPr>
      </w:pPr>
      <w:r>
        <w:rPr>
          <w:rFonts w:cstheme="minorHAnsi"/>
          <w:b/>
          <w:sz w:val="24"/>
        </w:rPr>
        <w:t>2.- IDIOMA INGLES:</w:t>
      </w:r>
    </w:p>
    <w:p w:rsidR="006C21EE" w:rsidRDefault="006C21EE" w:rsidP="006C21EE">
      <w:pPr>
        <w:spacing w:line="240" w:lineRule="auto"/>
        <w:jc w:val="both"/>
        <w:rPr>
          <w:rFonts w:cstheme="minorHAnsi"/>
          <w:sz w:val="24"/>
        </w:rPr>
      </w:pPr>
      <w:r>
        <w:rPr>
          <w:rFonts w:cstheme="minorHAnsi"/>
          <w:sz w:val="24"/>
          <w:lang w:val="es-HN"/>
        </w:rPr>
        <w:t xml:space="preserve">Desarrollar que los jóvenes utilicen el idioma </w:t>
      </w:r>
      <w:r>
        <w:rPr>
          <w:rFonts w:cstheme="minorHAnsi"/>
          <w:sz w:val="24"/>
          <w:lang w:val="es-ES"/>
        </w:rPr>
        <w:t>Ingles</w:t>
      </w:r>
      <w:r>
        <w:rPr>
          <w:rFonts w:cstheme="minorHAnsi"/>
          <w:sz w:val="24"/>
          <w:lang w:val="es-HN"/>
        </w:rPr>
        <w:t xml:space="preserve"> como una herramienta fundamental en el desarrollo académico.</w:t>
      </w:r>
    </w:p>
    <w:p w:rsidR="006C21EE" w:rsidRDefault="006C21EE" w:rsidP="006C21EE">
      <w:pPr>
        <w:spacing w:line="240" w:lineRule="auto"/>
        <w:jc w:val="both"/>
        <w:rPr>
          <w:rFonts w:cstheme="minorHAnsi"/>
          <w:b/>
          <w:sz w:val="24"/>
        </w:rPr>
      </w:pPr>
      <w:r>
        <w:rPr>
          <w:rFonts w:cstheme="minorHAnsi"/>
          <w:b/>
          <w:sz w:val="24"/>
        </w:rPr>
        <w:t>3.- INFORMÁTICA:</w:t>
      </w:r>
    </w:p>
    <w:p w:rsidR="006C21EE" w:rsidRDefault="006C21EE" w:rsidP="006C21EE">
      <w:pPr>
        <w:spacing w:line="240" w:lineRule="auto"/>
        <w:jc w:val="both"/>
        <w:rPr>
          <w:rFonts w:cstheme="minorHAnsi"/>
          <w:sz w:val="24"/>
          <w:lang w:val="es-HN"/>
        </w:rPr>
      </w:pPr>
      <w:r>
        <w:rPr>
          <w:rFonts w:cstheme="minorHAnsi"/>
          <w:sz w:val="24"/>
          <w:lang w:val="es-HN"/>
        </w:rPr>
        <w:t>Formar jóvenes con conocimientos sólidos, calificados, competentes, que utilicen la informática como una herramienta que les genere ventajas para incorporarse a la vida productiva de nuestro país.</w:t>
      </w:r>
    </w:p>
    <w:p w:rsidR="006C21EE" w:rsidRDefault="006C21EE" w:rsidP="006C21EE">
      <w:pPr>
        <w:spacing w:line="240" w:lineRule="auto"/>
        <w:jc w:val="both"/>
        <w:rPr>
          <w:rFonts w:cstheme="minorHAnsi"/>
          <w:b/>
          <w:sz w:val="24"/>
          <w:lang w:val="es-HN"/>
        </w:rPr>
      </w:pPr>
      <w:r>
        <w:rPr>
          <w:rFonts w:cstheme="minorHAnsi"/>
          <w:b/>
          <w:sz w:val="24"/>
          <w:lang w:val="es-HN"/>
        </w:rPr>
        <w:t>4.- NATACIÓN:</w:t>
      </w:r>
    </w:p>
    <w:p w:rsidR="006C21EE" w:rsidRDefault="006C21EE" w:rsidP="006C21EE">
      <w:pPr>
        <w:spacing w:line="240" w:lineRule="auto"/>
        <w:jc w:val="both"/>
        <w:rPr>
          <w:rFonts w:cstheme="minorHAnsi"/>
          <w:sz w:val="24"/>
          <w:lang w:val="es-HN"/>
        </w:rPr>
      </w:pPr>
      <w:r>
        <w:rPr>
          <w:rFonts w:cstheme="minorHAnsi"/>
          <w:sz w:val="24"/>
          <w:lang w:val="es-HN"/>
        </w:rPr>
        <w:t>Desarrollar un programa sistematizado con base científica en los diferentes deportes para contribuir al desarrollo deportivo de los niños/as jóvenes y adultos así de esta manera contribuir a una comunidad saludable y libre de violencia</w:t>
      </w:r>
    </w:p>
    <w:p w:rsidR="00722B1C" w:rsidRDefault="00722B1C" w:rsidP="006C21EE">
      <w:pPr>
        <w:spacing w:line="240" w:lineRule="auto"/>
        <w:jc w:val="both"/>
        <w:rPr>
          <w:rFonts w:cstheme="minorHAnsi"/>
          <w:sz w:val="24"/>
          <w:lang w:val="es-HN"/>
        </w:rPr>
      </w:pPr>
    </w:p>
    <w:p w:rsidR="00722B1C" w:rsidRDefault="00722B1C" w:rsidP="006C21EE">
      <w:pPr>
        <w:spacing w:line="240" w:lineRule="auto"/>
        <w:jc w:val="both"/>
        <w:rPr>
          <w:rFonts w:cstheme="minorHAnsi"/>
          <w:sz w:val="24"/>
          <w:lang w:val="es-HN"/>
        </w:rPr>
      </w:pPr>
    </w:p>
    <w:p w:rsidR="006C21EE" w:rsidRDefault="006C21EE" w:rsidP="006C21EE">
      <w:pPr>
        <w:spacing w:line="240" w:lineRule="auto"/>
        <w:jc w:val="both"/>
        <w:rPr>
          <w:rFonts w:cstheme="minorHAnsi"/>
          <w:b/>
          <w:sz w:val="24"/>
        </w:rPr>
      </w:pPr>
      <w:r>
        <w:rPr>
          <w:rFonts w:cstheme="minorHAnsi"/>
          <w:b/>
          <w:sz w:val="24"/>
        </w:rPr>
        <w:t>4.- TALLERES DE FORMACIÓN PERMANENTES</w:t>
      </w:r>
    </w:p>
    <w:p w:rsidR="006C21EE" w:rsidRDefault="006C21EE" w:rsidP="006C21EE">
      <w:pPr>
        <w:spacing w:line="240" w:lineRule="auto"/>
        <w:jc w:val="both"/>
        <w:rPr>
          <w:rFonts w:cstheme="minorHAnsi"/>
          <w:sz w:val="24"/>
          <w:lang w:val="es-HN"/>
        </w:rPr>
      </w:pPr>
      <w:r>
        <w:rPr>
          <w:rFonts w:cstheme="minorHAnsi"/>
          <w:sz w:val="24"/>
          <w:lang w:val="es-HN"/>
        </w:rPr>
        <w:t>Descubrir niños, jóvenes Y adultos con talentos creativos, a su vez capacitarlos para enfrentar los retos del futuro y para su integración para una vida productiva y profesional.</w:t>
      </w:r>
    </w:p>
    <w:p w:rsidR="006C21EE" w:rsidRDefault="006C21EE" w:rsidP="006C21EE">
      <w:pPr>
        <w:spacing w:line="240" w:lineRule="auto"/>
        <w:jc w:val="both"/>
        <w:rPr>
          <w:rFonts w:cstheme="minorHAnsi"/>
          <w:sz w:val="24"/>
          <w:lang w:val="es-HN"/>
        </w:rPr>
      </w:pPr>
      <w:r>
        <w:rPr>
          <w:rFonts w:cstheme="minorHAnsi"/>
          <w:b/>
          <w:sz w:val="24"/>
          <w:lang w:val="es-HN"/>
        </w:rPr>
        <w:t>5.</w:t>
      </w:r>
      <w:r>
        <w:rPr>
          <w:rFonts w:cstheme="minorHAnsi"/>
          <w:sz w:val="24"/>
          <w:lang w:val="es-HN"/>
        </w:rPr>
        <w:t xml:space="preserve"> fomentar la convivencia e intercambio de conocimientos y experiencias. </w:t>
      </w:r>
    </w:p>
    <w:p w:rsidR="006C21EE" w:rsidRDefault="006C21EE" w:rsidP="006C21EE">
      <w:pPr>
        <w:spacing w:line="240" w:lineRule="auto"/>
        <w:jc w:val="both"/>
        <w:rPr>
          <w:rFonts w:cstheme="minorHAnsi"/>
          <w:sz w:val="24"/>
          <w:lang w:val="es-HN"/>
        </w:rPr>
      </w:pPr>
      <w:r>
        <w:rPr>
          <w:rFonts w:cstheme="minorHAnsi"/>
          <w:b/>
          <w:sz w:val="24"/>
          <w:lang w:val="es-HN"/>
        </w:rPr>
        <w:t>6.</w:t>
      </w:r>
      <w:r>
        <w:rPr>
          <w:rFonts w:cstheme="minorHAnsi"/>
          <w:sz w:val="24"/>
          <w:lang w:val="es-HN"/>
        </w:rPr>
        <w:t xml:space="preserve"> jóvenes proactivos a la comunidad con valores.</w:t>
      </w: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C21EE" w:rsidRDefault="006C21EE" w:rsidP="006C21EE">
      <w:pPr>
        <w:spacing w:line="240" w:lineRule="auto"/>
        <w:jc w:val="both"/>
        <w:rPr>
          <w:rFonts w:cstheme="minorHAnsi"/>
          <w:sz w:val="24"/>
          <w:lang w:val="es-HN"/>
        </w:rPr>
      </w:pPr>
    </w:p>
    <w:p w:rsidR="00651747" w:rsidRDefault="00651747" w:rsidP="006C21EE">
      <w:pPr>
        <w:spacing w:line="240" w:lineRule="auto"/>
        <w:jc w:val="both"/>
        <w:rPr>
          <w:rFonts w:cstheme="minorHAnsi"/>
          <w:sz w:val="24"/>
          <w:lang w:val="es-HN"/>
        </w:rPr>
        <w:sectPr w:rsidR="00651747">
          <w:pgSz w:w="12240" w:h="15840"/>
          <w:pgMar w:top="1417" w:right="1701" w:bottom="1417" w:left="1701" w:header="708" w:footer="708" w:gutter="0"/>
          <w:cols w:space="708"/>
          <w:docGrid w:linePitch="360"/>
        </w:sectPr>
      </w:pPr>
    </w:p>
    <w:p w:rsidR="006C21EE" w:rsidRDefault="006C21EE" w:rsidP="006C21EE">
      <w:pPr>
        <w:spacing w:line="240" w:lineRule="auto"/>
        <w:jc w:val="both"/>
        <w:rPr>
          <w:rFonts w:cstheme="minorHAnsi"/>
          <w:sz w:val="24"/>
          <w:lang w:val="es-HN"/>
        </w:rPr>
      </w:pPr>
    </w:p>
    <w:p w:rsidR="00651747" w:rsidRPr="00651747" w:rsidRDefault="00651747" w:rsidP="00651747">
      <w:pPr>
        <w:spacing w:after="0"/>
        <w:jc w:val="center"/>
        <w:rPr>
          <w:b/>
          <w:sz w:val="28"/>
          <w:szCs w:val="32"/>
        </w:rPr>
      </w:pPr>
      <w:r w:rsidRPr="00651747">
        <w:rPr>
          <w:b/>
          <w:sz w:val="28"/>
          <w:szCs w:val="32"/>
        </w:rPr>
        <w:t>UNIDAD DEPORTE, NIÑEZ Y JUVENTUD</w:t>
      </w:r>
    </w:p>
    <w:p w:rsidR="00651747" w:rsidRPr="00651747" w:rsidRDefault="002D4700" w:rsidP="00651747">
      <w:pPr>
        <w:keepNext/>
        <w:keepLines/>
        <w:spacing w:before="240" w:after="0"/>
        <w:jc w:val="center"/>
        <w:outlineLvl w:val="0"/>
        <w:rPr>
          <w:rFonts w:eastAsiaTheme="majorEastAsia" w:cstheme="minorHAnsi"/>
        </w:rPr>
      </w:pPr>
      <w:bookmarkStart w:id="2" w:name="_Toc440001008"/>
      <w:r>
        <w:rPr>
          <w:rFonts w:eastAsiaTheme="majorEastAsia" w:cstheme="minorHAnsi"/>
        </w:rPr>
        <w:t>PLAN OPERATIVO ANUAL 2019</w:t>
      </w:r>
      <w:r w:rsidR="00651747" w:rsidRPr="00651747">
        <w:rPr>
          <w:rFonts w:eastAsiaTheme="majorEastAsia" w:cstheme="minorHAnsi"/>
        </w:rPr>
        <w:t xml:space="preserve"> (POA).</w:t>
      </w:r>
      <w:bookmarkEnd w:id="2"/>
    </w:p>
    <w:tbl>
      <w:tblPr>
        <w:tblStyle w:val="Cuadrculaclara-nfasis11"/>
        <w:tblpPr w:leftFromText="141" w:rightFromText="141" w:vertAnchor="text" w:horzAnchor="margin" w:tblpXSpec="center" w:tblpY="242"/>
        <w:tblW w:w="13882" w:type="dxa"/>
        <w:jc w:val="center"/>
        <w:tblLook w:val="04A0" w:firstRow="1" w:lastRow="0" w:firstColumn="1" w:lastColumn="0" w:noHBand="0" w:noVBand="1"/>
      </w:tblPr>
      <w:tblGrid>
        <w:gridCol w:w="2751"/>
        <w:gridCol w:w="662"/>
        <w:gridCol w:w="442"/>
        <w:gridCol w:w="442"/>
        <w:gridCol w:w="442"/>
        <w:gridCol w:w="442"/>
        <w:gridCol w:w="442"/>
        <w:gridCol w:w="442"/>
        <w:gridCol w:w="418"/>
        <w:gridCol w:w="442"/>
        <w:gridCol w:w="442"/>
        <w:gridCol w:w="442"/>
        <w:gridCol w:w="442"/>
        <w:gridCol w:w="442"/>
        <w:gridCol w:w="418"/>
        <w:gridCol w:w="1378"/>
        <w:gridCol w:w="393"/>
        <w:gridCol w:w="393"/>
        <w:gridCol w:w="393"/>
        <w:gridCol w:w="393"/>
        <w:gridCol w:w="393"/>
        <w:gridCol w:w="393"/>
        <w:gridCol w:w="393"/>
        <w:gridCol w:w="1222"/>
      </w:tblGrid>
      <w:tr w:rsidR="00651747" w:rsidRPr="00651747" w:rsidTr="00754699">
        <w:trPr>
          <w:cnfStyle w:val="100000000000" w:firstRow="1" w:lastRow="0" w:firstColumn="0" w:lastColumn="0" w:oddVBand="0" w:evenVBand="0" w:oddHBand="0"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00" w:type="dxa"/>
            <w:vMerge w:val="restart"/>
            <w:tcBorders>
              <w:bottom w:val="single" w:sz="18" w:space="0" w:color="5B9BD5"/>
            </w:tcBorders>
            <w:shd w:val="clear" w:color="auto" w:fill="auto"/>
          </w:tcPr>
          <w:p w:rsidR="00651747" w:rsidRPr="00651747" w:rsidRDefault="00651747" w:rsidP="00651747">
            <w:pPr>
              <w:jc w:val="center"/>
              <w:rPr>
                <w:rFonts w:cstheme="minorHAnsi"/>
              </w:rPr>
            </w:pPr>
            <w:r w:rsidRPr="00651747">
              <w:rPr>
                <w:rFonts w:ascii="Calibri Light" w:hAnsi="Calibri Light" w:cstheme="minorHAnsi"/>
              </w:rPr>
              <w:t>ACTIVIDAD</w:t>
            </w:r>
          </w:p>
        </w:tc>
        <w:tc>
          <w:tcPr>
            <w:tcW w:w="6076" w:type="dxa"/>
            <w:gridSpan w:val="14"/>
            <w:tcBorders>
              <w:bottom w:val="single" w:sz="18" w:space="0" w:color="5B9BD5"/>
            </w:tcBorders>
            <w:shd w:val="clear" w:color="auto" w:fill="auto"/>
          </w:tcPr>
          <w:p w:rsidR="00651747" w:rsidRPr="00651747" w:rsidRDefault="00651747" w:rsidP="00651747">
            <w:pPr>
              <w:jc w:val="center"/>
              <w:cnfStyle w:val="100000000000" w:firstRow="1" w:lastRow="0" w:firstColumn="0" w:lastColumn="0" w:oddVBand="0" w:evenVBand="0" w:oddHBand="0" w:evenHBand="0" w:firstRowFirstColumn="0" w:firstRowLastColumn="0" w:lastRowFirstColumn="0" w:lastRowLastColumn="0"/>
              <w:rPr>
                <w:rFonts w:cstheme="minorHAnsi"/>
                <w:sz w:val="18"/>
              </w:rPr>
            </w:pPr>
            <w:r w:rsidRPr="00651747">
              <w:rPr>
                <w:rFonts w:ascii="Calibri Light" w:hAnsi="Calibri Light" w:cstheme="minorHAnsi"/>
              </w:rPr>
              <w:t>Mes</w:t>
            </w:r>
          </w:p>
        </w:tc>
        <w:tc>
          <w:tcPr>
            <w:tcW w:w="1017" w:type="dxa"/>
            <w:tcBorders>
              <w:bottom w:val="single" w:sz="18" w:space="0" w:color="5B9BD5"/>
            </w:tcBorders>
            <w:shd w:val="clear" w:color="auto" w:fill="auto"/>
          </w:tcPr>
          <w:p w:rsidR="00651747" w:rsidRPr="00651747" w:rsidRDefault="00651747" w:rsidP="00651747">
            <w:pPr>
              <w:cnfStyle w:val="100000000000" w:firstRow="1" w:lastRow="0" w:firstColumn="0" w:lastColumn="0" w:oddVBand="0" w:evenVBand="0" w:oddHBand="0" w:evenHBand="0" w:firstRowFirstColumn="0" w:firstRowLastColumn="0" w:lastRowFirstColumn="0" w:lastRowLastColumn="0"/>
              <w:rPr>
                <w:rFonts w:cstheme="minorHAnsi"/>
              </w:rPr>
            </w:pPr>
            <w:r w:rsidRPr="00651747">
              <w:rPr>
                <w:rFonts w:ascii="Calibri Light" w:hAnsi="Calibri Light" w:cstheme="minorHAnsi"/>
                <w:sz w:val="18"/>
              </w:rPr>
              <w:t>Responsable</w:t>
            </w:r>
            <w:r w:rsidRPr="00651747">
              <w:rPr>
                <w:rFonts w:ascii="Calibri Light" w:hAnsi="Calibri Light" w:cstheme="minorHAnsi"/>
              </w:rPr>
              <w:t xml:space="preserve"> Directo</w:t>
            </w:r>
          </w:p>
        </w:tc>
        <w:tc>
          <w:tcPr>
            <w:tcW w:w="3095" w:type="dxa"/>
            <w:gridSpan w:val="7"/>
            <w:tcBorders>
              <w:bottom w:val="single" w:sz="18" w:space="0" w:color="5B9BD5"/>
            </w:tcBorders>
            <w:shd w:val="clear" w:color="auto" w:fill="auto"/>
          </w:tcPr>
          <w:p w:rsidR="00651747" w:rsidRPr="00651747" w:rsidRDefault="00651747" w:rsidP="00651747">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651747">
              <w:rPr>
                <w:rFonts w:ascii="Calibri Light" w:hAnsi="Calibri Light" w:cstheme="minorHAnsi"/>
              </w:rPr>
              <w:t>APOYO</w:t>
            </w:r>
          </w:p>
        </w:tc>
        <w:tc>
          <w:tcPr>
            <w:tcW w:w="1290" w:type="dxa"/>
            <w:tcBorders>
              <w:bottom w:val="single" w:sz="18" w:space="0" w:color="5B9BD5"/>
            </w:tcBorders>
            <w:shd w:val="clear" w:color="auto" w:fill="auto"/>
          </w:tcPr>
          <w:p w:rsidR="00651747" w:rsidRPr="00651747" w:rsidRDefault="00651747" w:rsidP="00651747">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651747">
              <w:rPr>
                <w:rFonts w:ascii="Calibri Light" w:hAnsi="Calibri Light" w:cstheme="minorHAnsi"/>
              </w:rPr>
              <w:t>Presupuesto</w:t>
            </w: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00" w:type="dxa"/>
            <w:vMerge/>
          </w:tcPr>
          <w:p w:rsidR="00651747" w:rsidRPr="00651747" w:rsidRDefault="00651747" w:rsidP="00651747">
            <w:pPr>
              <w:rPr>
                <w:rFonts w:ascii="Calibri Light" w:hAnsi="Calibri Light" w:cstheme="minorHAnsi"/>
                <w:sz w:val="18"/>
              </w:rPr>
            </w:pPr>
          </w:p>
        </w:tc>
        <w:tc>
          <w:tcPr>
            <w:tcW w:w="424"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Enero</w:t>
            </w:r>
          </w:p>
        </w:tc>
        <w:tc>
          <w:tcPr>
            <w:tcW w:w="427"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febrero</w:t>
            </w:r>
          </w:p>
        </w:tc>
        <w:tc>
          <w:tcPr>
            <w:tcW w:w="424"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marzo</w:t>
            </w:r>
          </w:p>
        </w:tc>
        <w:tc>
          <w:tcPr>
            <w:tcW w:w="403"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abril</w:t>
            </w:r>
          </w:p>
        </w:tc>
        <w:tc>
          <w:tcPr>
            <w:tcW w:w="423"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mayo</w:t>
            </w:r>
          </w:p>
        </w:tc>
        <w:tc>
          <w:tcPr>
            <w:tcW w:w="450"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junio</w:t>
            </w:r>
          </w:p>
        </w:tc>
        <w:tc>
          <w:tcPr>
            <w:tcW w:w="426"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Julio</w:t>
            </w:r>
          </w:p>
        </w:tc>
        <w:tc>
          <w:tcPr>
            <w:tcW w:w="427"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rPr>
            </w:pPr>
          </w:p>
        </w:tc>
        <w:tc>
          <w:tcPr>
            <w:tcW w:w="424"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Agosto</w:t>
            </w:r>
          </w:p>
        </w:tc>
        <w:tc>
          <w:tcPr>
            <w:tcW w:w="427"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septiembre</w:t>
            </w:r>
          </w:p>
        </w:tc>
        <w:tc>
          <w:tcPr>
            <w:tcW w:w="424"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octubre</w:t>
            </w:r>
          </w:p>
        </w:tc>
        <w:tc>
          <w:tcPr>
            <w:tcW w:w="426"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noviembre</w:t>
            </w:r>
          </w:p>
        </w:tc>
        <w:tc>
          <w:tcPr>
            <w:tcW w:w="427" w:type="dxa"/>
            <w:textDirection w:val="btLr"/>
          </w:tcPr>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diciembre</w:t>
            </w:r>
          </w:p>
        </w:tc>
        <w:tc>
          <w:tcPr>
            <w:tcW w:w="544"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8"/>
              </w:rPr>
            </w:pPr>
          </w:p>
        </w:tc>
        <w:tc>
          <w:tcPr>
            <w:tcW w:w="1017" w:type="dxa"/>
            <w:vMerge w:val="restart"/>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CARLOS</w:t>
            </w: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JANDREYSI</w:t>
            </w: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 xml:space="preserve"> ESCOBAR</w:t>
            </w: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282"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LIDERES</w:t>
            </w:r>
          </w:p>
        </w:tc>
        <w:tc>
          <w:tcPr>
            <w:tcW w:w="426"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MINED</w:t>
            </w:r>
          </w:p>
        </w:tc>
        <w:tc>
          <w:tcPr>
            <w:tcW w:w="570"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UNIDAD JUVENTUD</w:t>
            </w:r>
          </w:p>
        </w:tc>
        <w:tc>
          <w:tcPr>
            <w:tcW w:w="565"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CASA JUVENTUD</w:t>
            </w:r>
          </w:p>
        </w:tc>
        <w:tc>
          <w:tcPr>
            <w:tcW w:w="426"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A.L.N</w:t>
            </w:r>
          </w:p>
        </w:tc>
        <w:tc>
          <w:tcPr>
            <w:tcW w:w="425"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ALCALDÍA</w:t>
            </w:r>
          </w:p>
        </w:tc>
        <w:tc>
          <w:tcPr>
            <w:tcW w:w="401"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sz w:val="14"/>
              </w:rPr>
            </w:pPr>
            <w:r w:rsidRPr="00651747">
              <w:rPr>
                <w:rFonts w:cstheme="minorHAnsi"/>
                <w:b/>
                <w:sz w:val="14"/>
              </w:rPr>
              <w:t>INDES</w:t>
            </w: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2400" w:type="dxa"/>
            <w:tcBorders>
              <w:bottom w:val="single" w:sz="4" w:space="0" w:color="9CC2E5"/>
            </w:tcBorders>
            <w:shd w:val="clear" w:color="auto" w:fill="FFE599" w:themeFill="accent4" w:themeFillTint="66"/>
          </w:tcPr>
          <w:p w:rsidR="00651747" w:rsidRPr="00651747" w:rsidRDefault="00651747" w:rsidP="00651747">
            <w:pPr>
              <w:rPr>
                <w:rFonts w:cstheme="minorHAnsi"/>
                <w:sz w:val="24"/>
                <w:szCs w:val="14"/>
              </w:rPr>
            </w:pPr>
            <w:r w:rsidRPr="00651747">
              <w:rPr>
                <w:rFonts w:ascii="Calibri Light" w:hAnsi="Calibri Light" w:cstheme="minorHAnsi"/>
                <w:sz w:val="24"/>
                <w:szCs w:val="14"/>
              </w:rPr>
              <w:t>DEPORTE</w:t>
            </w:r>
          </w:p>
          <w:p w:rsidR="00651747" w:rsidRPr="00651747" w:rsidRDefault="00651747" w:rsidP="00651747">
            <w:pPr>
              <w:rPr>
                <w:rFonts w:ascii="Calibri Light" w:hAnsi="Calibri Light" w:cstheme="minorHAnsi"/>
                <w:sz w:val="16"/>
                <w:szCs w:val="14"/>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03"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50"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6"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6"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282" w:type="dxa"/>
            <w:vMerge w:val="restart"/>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6" w:type="dxa"/>
            <w:vMerge w:val="restart"/>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570" w:type="dxa"/>
            <w:vMerge w:val="restart"/>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565" w:type="dxa"/>
            <w:vMerge w:val="restart"/>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6" w:type="dxa"/>
            <w:vMerge w:val="restart"/>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425" w:type="dxa"/>
            <w:vMerge w:val="restart"/>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401" w:type="dxa"/>
            <w:vMerge w:val="restart"/>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1290" w:type="dxa"/>
            <w:vMerge w:val="restart"/>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502"/>
          <w:jc w:val="center"/>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9CC2E5"/>
            </w:tcBorders>
            <w:shd w:val="clear" w:color="auto" w:fill="C5E0B3" w:themeFill="accent6" w:themeFillTint="66"/>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24"/>
                <w:szCs w:val="14"/>
              </w:rPr>
            </w:pPr>
            <w:r w:rsidRPr="00651747">
              <w:rPr>
                <w:rFonts w:ascii="Calibri Light" w:hAnsi="Calibri Light" w:cstheme="minorHAnsi"/>
                <w:sz w:val="16"/>
                <w:szCs w:val="14"/>
              </w:rPr>
              <w:t>ESCUELA MUNIICPAL DE FUTBOL, NATACION, VOLEIBOL Y BALONCESTO</w:t>
            </w:r>
          </w:p>
        </w:tc>
        <w:tc>
          <w:tcPr>
            <w:tcW w:w="424"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4"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03"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50"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6"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4"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4"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6"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Borders>
              <w:top w:val="single" w:sz="4" w:space="0" w:color="9CC2E5"/>
              <w:bottom w:val="single" w:sz="4" w:space="0" w:color="9CC2E5"/>
            </w:tcBorders>
            <w:shd w:val="clear" w:color="auto" w:fill="C5E0B3" w:themeFill="accent6" w:themeFillTint="66"/>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282"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426"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570"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565"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426"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425"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401"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1290"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1280"/>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16"/>
                <w:szCs w:val="14"/>
              </w:rPr>
            </w:pPr>
            <w:r w:rsidRPr="00651747">
              <w:rPr>
                <w:rFonts w:ascii="Calibri Light" w:hAnsi="Calibri Light" w:cstheme="minorHAnsi"/>
                <w:sz w:val="16"/>
                <w:szCs w:val="14"/>
              </w:rPr>
              <w:t>CLASES DE NATACIÓN, BALONCESTO, VOLEIBOL, BÁDMINTON NIÑOS, JÓVENES Y ADULTOS Y PERSONAS CON DISCAPACIDAD.</w:t>
            </w:r>
          </w:p>
        </w:tc>
        <w:tc>
          <w:tcPr>
            <w:tcW w:w="424" w:type="dxa"/>
            <w:tcBorders>
              <w:top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03"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50"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6"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6"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282"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6"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570"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565"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6"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5"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01"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1290"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93"/>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olor w:val="000000" w:themeColor="text1"/>
                <w:sz w:val="18"/>
                <w:lang w:val="es-ES_tradnl"/>
              </w:rPr>
              <w:t>CARRERA AERÓBICA</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r w:rsidRPr="00651747">
              <w:rPr>
                <w:rFonts w:cstheme="minorHAnsi"/>
                <w:sz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r w:rsidRPr="00651747">
              <w:rPr>
                <w:rFonts w:cstheme="minorHAnsi"/>
                <w:sz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r w:rsidRPr="00651747">
              <w:rPr>
                <w:rFonts w:cstheme="minorHAnsi"/>
                <w:sz w:val="14"/>
              </w:rPr>
              <w:t>x</w:t>
            </w:r>
          </w:p>
        </w:tc>
        <w:tc>
          <w:tcPr>
            <w:tcW w:w="401"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93"/>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color w:val="000000" w:themeColor="text1"/>
                <w:sz w:val="18"/>
                <w:lang w:val="es-ES_tradnl"/>
              </w:rPr>
            </w:pPr>
            <w:r w:rsidRPr="00651747">
              <w:rPr>
                <w:rFonts w:ascii="Calibri Light" w:hAnsi="Calibri Light"/>
                <w:color w:val="000000" w:themeColor="text1"/>
                <w:sz w:val="18"/>
                <w:lang w:val="es-ES_tradnl"/>
              </w:rPr>
              <w:t>DESARROLLO DE TORNEO RELÁMPAGO DE FUTBOL CON TODOS LOS CENTROS EDUCATIVOS DEL MUNICIPIO CON LOS DIFERENTES GRADOS ESCOLARES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p>
        </w:tc>
        <w:tc>
          <w:tcPr>
            <w:tcW w:w="401"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4"/>
              </w:rPr>
            </w:pPr>
            <w:r w:rsidRPr="00651747">
              <w:rPr>
                <w:rFonts w:cstheme="minorHAnsi"/>
                <w:sz w:val="14"/>
              </w:rPr>
              <w:t>X</w:t>
            </w: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COMPETENCIAS DEPORTIVAS  EN DIFERENTES RAMAS DEPOTIVAS</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val="restart"/>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CARLOS ESCOBAR Y CARLOS CORDOVA</w:t>
            </w: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PARTICIPACION EN OLOMPIADAS REGIONALES LOS NONUALCOS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 w:val="16"/>
                <w:szCs w:val="14"/>
              </w:rPr>
            </w:pPr>
            <w:r w:rsidRPr="00651747">
              <w:rPr>
                <w:rFonts w:ascii="Calibri Light" w:hAnsi="Calibri Light" w:cstheme="minorHAnsi"/>
                <w:sz w:val="16"/>
                <w:szCs w:val="14"/>
              </w:rPr>
              <w:t>EJECUCIÓN DE TORNEOS DEPORTIVOS DE FUTBOL</w:t>
            </w: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val="restart"/>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651747">
              <w:rPr>
                <w:rFonts w:cstheme="minorHAnsi"/>
                <w:sz w:val="14"/>
                <w:szCs w:val="14"/>
              </w:rPr>
              <w:t>MONITORES MUNICIPALES DE DEPORTE</w:t>
            </w: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ORLANDO SANTOS</w:t>
            </w:r>
          </w:p>
        </w:tc>
        <w:tc>
          <w:tcPr>
            <w:tcW w:w="282"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CANTÓN SAN SEBASTIÁN</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CANTÓN LA ESPERANZA</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COLONIA MONTE LIMAR</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COLONIA  SAN JUAN DE DIOS</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ÁREA URBANA</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LOT. SAN JOSÉ</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CASERÍO LA CIMA</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CANTON VALLE NUEVO</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CASERIO EL CHILAMIATE</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ENTRENAMIENTOS DE FUTBOL DE ESCUELA MUNICIPAL</w:t>
            </w:r>
          </w:p>
          <w:p w:rsidR="00651747" w:rsidRPr="00651747" w:rsidRDefault="00651747" w:rsidP="00651747">
            <w:pPr>
              <w:rPr>
                <w:rFonts w:cstheme="minorHAnsi"/>
                <w:sz w:val="16"/>
                <w:szCs w:val="14"/>
              </w:rPr>
            </w:pPr>
            <w:r w:rsidRPr="00651747">
              <w:rPr>
                <w:rFonts w:ascii="Calibri Light" w:hAnsi="Calibri Light" w:cstheme="minorHAnsi"/>
                <w:sz w:val="16"/>
                <w:szCs w:val="14"/>
              </w:rPr>
              <w:t>ATENCION EN DIFERENTES NIVELES</w:t>
            </w:r>
          </w:p>
          <w:p w:rsidR="00651747" w:rsidRPr="00651747" w:rsidRDefault="00651747" w:rsidP="00651747">
            <w:pPr>
              <w:rPr>
                <w:rFonts w:ascii="Calibri Light" w:hAnsi="Calibri Light"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val="restart"/>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CARLOS CÓRDOVA</w:t>
            </w: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PARTICIPACION EN TORNEO DE ESCUELAS DE FUTBOL MUNICIPALES (ADFA)</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E599" w:themeFill="accent4" w:themeFillTint="66"/>
          </w:tcPr>
          <w:p w:rsidR="00651747" w:rsidRPr="00651747" w:rsidRDefault="00651747" w:rsidP="00651747">
            <w:pPr>
              <w:rPr>
                <w:rFonts w:cstheme="minorHAnsi"/>
                <w:sz w:val="16"/>
                <w:szCs w:val="14"/>
              </w:rPr>
            </w:pPr>
            <w:r w:rsidRPr="00651747">
              <w:rPr>
                <w:rFonts w:ascii="Calibri Light" w:hAnsi="Calibri Light" w:cstheme="minorHAnsi"/>
                <w:sz w:val="24"/>
                <w:szCs w:val="14"/>
              </w:rPr>
              <w:t>CAPACITACIÓN</w:t>
            </w:r>
          </w:p>
          <w:p w:rsidR="00651747" w:rsidRPr="00651747" w:rsidRDefault="00651747" w:rsidP="00651747">
            <w:pPr>
              <w:rPr>
                <w:rFonts w:ascii="Calibri Light" w:hAnsi="Calibri Light" w:cstheme="minorHAnsi"/>
                <w:sz w:val="16"/>
                <w:szCs w:val="14"/>
              </w:rPr>
            </w:pPr>
          </w:p>
          <w:p w:rsidR="00651747" w:rsidRPr="00651747" w:rsidRDefault="00651747" w:rsidP="00651747">
            <w:pPr>
              <w:rPr>
                <w:rFonts w:ascii="Calibri Light" w:hAnsi="Calibri Light" w:cstheme="minorHAnsi"/>
                <w:sz w:val="16"/>
                <w:szCs w:val="14"/>
              </w:rPr>
            </w:pPr>
          </w:p>
        </w:tc>
        <w:tc>
          <w:tcPr>
            <w:tcW w:w="424" w:type="dxa"/>
            <w:textDirection w:val="btLr"/>
          </w:tcPr>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b/>
                <w:sz w:val="18"/>
              </w:rPr>
            </w:pPr>
            <w:r w:rsidRPr="00651747">
              <w:rPr>
                <w:rFonts w:cstheme="minorHAnsi"/>
                <w:b/>
                <w:sz w:val="18"/>
              </w:rPr>
              <w:t xml:space="preserve"> </w:t>
            </w:r>
          </w:p>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b/>
                <w:sz w:val="18"/>
              </w:rPr>
            </w:pPr>
          </w:p>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b/>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A21195" w:rsidRPr="00651747" w:rsidTr="00754699">
        <w:trPr>
          <w:cnfStyle w:val="000000010000" w:firstRow="0" w:lastRow="0" w:firstColumn="0" w:lastColumn="0" w:oddVBand="0" w:evenVBand="0" w:oddHBand="0" w:evenHBand="1"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 w:val="16"/>
                <w:szCs w:val="14"/>
              </w:rPr>
            </w:pPr>
            <w:r w:rsidRPr="00651747">
              <w:rPr>
                <w:rFonts w:ascii="Calibri Light" w:hAnsi="Calibri Light" w:cstheme="minorHAnsi"/>
                <w:sz w:val="16"/>
                <w:szCs w:val="14"/>
              </w:rPr>
              <w:t>CENTRO DE COMPUTO MUNICIPAL</w:t>
            </w:r>
          </w:p>
          <w:p w:rsidR="00651747" w:rsidRPr="00651747" w:rsidRDefault="00651747" w:rsidP="00651747">
            <w:pPr>
              <w:rPr>
                <w:rFonts w:ascii="Calibri Light" w:hAnsi="Calibri Light" w:cstheme="minorHAnsi"/>
                <w:sz w:val="16"/>
                <w:szCs w:val="14"/>
              </w:rPr>
            </w:pPr>
          </w:p>
        </w:tc>
        <w:tc>
          <w:tcPr>
            <w:tcW w:w="424" w:type="dxa"/>
            <w:shd w:val="clear" w:color="auto" w:fill="C5E0B3" w:themeFill="accent6" w:themeFillTint="66"/>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C5E0B3" w:themeFill="accent6" w:themeFillTint="66"/>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shd w:val="clear" w:color="auto" w:fill="C5E0B3" w:themeFill="accent6" w:themeFillTint="66"/>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C5E0B3" w:themeFill="accent6" w:themeFillTint="66"/>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C5E0B3" w:themeFill="accent6" w:themeFillTint="66"/>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cantSplit/>
          <w:trHeight w:val="1274"/>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 CLASES DE </w:t>
            </w:r>
          </w:p>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COMPUTACIÓN)MICROSOFT WINDOWS, WORD, EXCEL, POWER POINT, PUBLISHER, HTML, MECANOGRAFIA, </w:t>
            </w:r>
          </w:p>
        </w:tc>
        <w:tc>
          <w:tcPr>
            <w:tcW w:w="424" w:type="dxa"/>
            <w:textDirection w:val="btLr"/>
          </w:tcPr>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GRADUACION</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GRADUACION</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extDirection w:val="btLr"/>
          </w:tcPr>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GRADUACION</w:t>
            </w:r>
          </w:p>
        </w:tc>
        <w:tc>
          <w:tcPr>
            <w:tcW w:w="1017" w:type="dxa"/>
            <w:tcBorders>
              <w:bottom w:val="single" w:sz="4" w:space="0" w:color="9CC2E5"/>
            </w:tcBorders>
            <w:vAlign w:val="center"/>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PEDRO SANCHEZ</w:t>
            </w: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A21195" w:rsidRPr="00651747" w:rsidTr="00754699">
        <w:trPr>
          <w:cnfStyle w:val="000000010000" w:firstRow="0" w:lastRow="0" w:firstColumn="0" w:lastColumn="0" w:oddVBand="0" w:evenVBand="0" w:oddHBand="0" w:evenHBand="1"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lastRenderedPageBreak/>
              <w:t>CURSO DE ENSAMBLAJE Y MANTENIMIENTO DE COMPUTADORAS</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vMerge w:val="restart"/>
            <w:shd w:val="clear" w:color="auto" w:fill="auto"/>
            <w:textDirection w:val="btLr"/>
          </w:tcPr>
          <w:p w:rsidR="00651747" w:rsidRPr="00651747" w:rsidRDefault="00651747" w:rsidP="00651747">
            <w:pPr>
              <w:ind w:left="113" w:right="113"/>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GRADUACION</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vMerge w:val="restart"/>
            <w:tcBorders>
              <w:right w:val="single" w:sz="4" w:space="0" w:color="9CC2E5"/>
            </w:tcBorders>
            <w:shd w:val="clear" w:color="auto" w:fill="auto"/>
            <w:textDirection w:val="btLr"/>
          </w:tcPr>
          <w:p w:rsidR="00651747" w:rsidRPr="00651747" w:rsidRDefault="00651747" w:rsidP="00651747">
            <w:pPr>
              <w:ind w:left="113" w:right="113"/>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GRADUACION CENTRO DE COMPUTO MUNICIPAL</w:t>
            </w:r>
          </w:p>
        </w:tc>
        <w:tc>
          <w:tcPr>
            <w:tcW w:w="1017" w:type="dxa"/>
            <w:vMerge w:val="restart"/>
            <w:tcBorders>
              <w:top w:val="single" w:sz="4" w:space="0" w:color="2E74B5"/>
              <w:left w:val="single" w:sz="4" w:space="0" w:color="9CC2E5"/>
              <w:bottom w:val="single" w:sz="4" w:space="0" w:color="9CC2E5"/>
              <w:right w:val="single" w:sz="4" w:space="0" w:color="2E74B5"/>
            </w:tcBorders>
            <w:shd w:val="clear" w:color="auto" w:fill="auto"/>
            <w:vAlign w:val="center"/>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PEDRO SANCHEZ</w:t>
            </w:r>
          </w:p>
        </w:tc>
        <w:tc>
          <w:tcPr>
            <w:tcW w:w="282" w:type="dxa"/>
            <w:tcBorders>
              <w:left w:val="single" w:sz="4" w:space="0" w:color="2E74B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CURSO INFANTIL DE COMPUTACION EN NIVELES JUNIOR, BASICO, INTERMEDIO Y AVANZADO</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vMerge/>
            <w:textDirection w:val="btLr"/>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vMerge/>
            <w:tcBorders>
              <w:right w:val="single" w:sz="4" w:space="0" w:color="9CC2E5"/>
            </w:tcBorders>
            <w:textDirection w:val="btLr"/>
          </w:tcPr>
          <w:p w:rsidR="00651747" w:rsidRPr="00651747" w:rsidRDefault="00651747" w:rsidP="00651747">
            <w:pPr>
              <w:ind w:left="113" w:right="113"/>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Borders>
              <w:top w:val="single" w:sz="4" w:space="0" w:color="9CC2E5"/>
              <w:left w:val="single" w:sz="4" w:space="0" w:color="9CC2E5"/>
              <w:bottom w:val="single" w:sz="4" w:space="0" w:color="9CC2E5"/>
              <w:right w:val="single" w:sz="4" w:space="0" w:color="2E74B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left w:val="single" w:sz="4" w:space="0" w:color="2E74B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A21195" w:rsidRPr="00651747" w:rsidTr="00754699">
        <w:trPr>
          <w:cnfStyle w:val="000000010000" w:firstRow="0" w:lastRow="0" w:firstColumn="0" w:lastColumn="0" w:oddVBand="0" w:evenVBand="0" w:oddHBand="0" w:evenHBand="1"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PROMOCIÓN POR MEDIO DE: LIDERES TERRITORIALES EN LAS DISTINTAS COMUNIDADES  BENEFICIARIAS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vMerge/>
            <w:shd w:val="clear" w:color="auto" w:fill="auto"/>
            <w:textDirection w:val="tbRl"/>
          </w:tcPr>
          <w:p w:rsidR="00651747" w:rsidRPr="00651747" w:rsidRDefault="00651747" w:rsidP="00651747">
            <w:pPr>
              <w:ind w:left="113" w:right="113"/>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vMerge/>
            <w:tcBorders>
              <w:right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tcBorders>
              <w:top w:val="single" w:sz="4" w:space="0" w:color="9CC2E5"/>
              <w:left w:val="single" w:sz="4" w:space="0" w:color="9CC2E5"/>
              <w:bottom w:val="single" w:sz="4" w:space="0" w:color="9CC2E5"/>
              <w:right w:val="single" w:sz="4" w:space="0" w:color="2E74B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tcBorders>
              <w:left w:val="single" w:sz="4" w:space="0" w:color="2E74B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400" w:type="dxa"/>
            <w:tcBorders>
              <w:bottom w:val="single" w:sz="4" w:space="0" w:color="9CC2E5"/>
            </w:tcBorders>
          </w:tcPr>
          <w:p w:rsidR="00651747" w:rsidRPr="00651747" w:rsidRDefault="00651747" w:rsidP="00651747">
            <w:pPr>
              <w:rPr>
                <w:rFonts w:cstheme="minorHAnsi"/>
                <w:sz w:val="16"/>
                <w:szCs w:val="14"/>
              </w:rPr>
            </w:pPr>
            <w:r w:rsidRPr="00651747">
              <w:rPr>
                <w:rFonts w:ascii="Calibri Light" w:hAnsi="Calibri Light" w:cstheme="minorHAnsi"/>
                <w:sz w:val="16"/>
                <w:szCs w:val="14"/>
              </w:rPr>
              <w:t>PROMOCIÓN POR MEDIO DE: RADIO LOCAL, REDES SOCIALES, VISITA A INSTITUCIONES  PUBLICAS Y PRIVADAS Y COMUNIDADES</w:t>
            </w:r>
          </w:p>
        </w:tc>
        <w:tc>
          <w:tcPr>
            <w:tcW w:w="424"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textDirection w:val="tbRl"/>
          </w:tcPr>
          <w:p w:rsidR="00651747" w:rsidRPr="00651747" w:rsidRDefault="00651747" w:rsidP="00651747">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Borders>
              <w:bottom w:val="single" w:sz="4" w:space="0" w:color="9CC2E5"/>
              <w:right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Borders>
              <w:top w:val="single" w:sz="4" w:space="0" w:color="9CC2E5"/>
              <w:left w:val="single" w:sz="4" w:space="0" w:color="9CC2E5"/>
              <w:bottom w:val="single" w:sz="4" w:space="0" w:color="9CC2E5"/>
              <w:right w:val="single" w:sz="4" w:space="0" w:color="2E74B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left w:val="single" w:sz="4" w:space="0" w:color="2E74B5"/>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E599" w:themeFill="accent4" w:themeFillTint="66"/>
          </w:tcPr>
          <w:p w:rsidR="00651747" w:rsidRPr="00651747" w:rsidRDefault="00651747" w:rsidP="00651747">
            <w:pPr>
              <w:rPr>
                <w:rFonts w:cstheme="minorHAnsi"/>
                <w:sz w:val="16"/>
                <w:szCs w:val="14"/>
              </w:rPr>
            </w:pPr>
            <w:r w:rsidRPr="00651747">
              <w:rPr>
                <w:rFonts w:ascii="Calibri Light" w:hAnsi="Calibri Light" w:cstheme="minorHAnsi"/>
                <w:szCs w:val="14"/>
              </w:rPr>
              <w:t>Prevención de violencia</w:t>
            </w:r>
          </w:p>
          <w:p w:rsidR="00651747" w:rsidRPr="00651747" w:rsidRDefault="00651747" w:rsidP="00651747">
            <w:pPr>
              <w:rPr>
                <w:rFonts w:ascii="Calibri Light" w:hAnsi="Calibri Light" w:cstheme="minorHAnsi"/>
                <w:sz w:val="16"/>
                <w:szCs w:val="14"/>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tcBorders>
              <w:top w:val="single" w:sz="4" w:space="0" w:color="2E74B5"/>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16"/>
                <w:szCs w:val="14"/>
              </w:rPr>
            </w:pPr>
            <w:r w:rsidRPr="00651747">
              <w:rPr>
                <w:rFonts w:ascii="Calibri Light" w:hAnsi="Calibri Light" w:cstheme="minorHAnsi"/>
                <w:sz w:val="16"/>
                <w:szCs w:val="14"/>
              </w:rPr>
              <w:t>BANDA DE PAZ MUNICIPAL</w:t>
            </w: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Borders>
              <w:top w:val="single" w:sz="4" w:space="0" w:color="9CC2E5"/>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ENSAYOS Y PRESENTACIONES CON BANDA DE PAZ MUNICIPAL</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val="restart"/>
            <w:tcBorders>
              <w:top w:val="single" w:sz="4" w:space="0" w:color="9CC2E5"/>
            </w:tcBorders>
            <w:shd w:val="clear" w:color="auto" w:fill="auto"/>
            <w:vAlign w:val="center"/>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RAUL BAIRES</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ENSAYOS EN COMPLEJO EDUCATIVO JOYAS DE GIRÓN</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ENSAYOS CENTRO ESCOLAR SAN JOSÉ BUENA VISTA</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ENSAYOS BATUCADA COL. SAN JUAN DE DIOS</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ENSAYOS BATUCADA CANTON VALLE NUEVO</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ENSAYOS BATUCADA AREA URBANA</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CONVIVIO DE FIN DE AÑO CON INTEGRANTES DE BANDA MUNICIPAL</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 w:val="16"/>
                <w:szCs w:val="14"/>
              </w:rPr>
            </w:pPr>
            <w:r w:rsidRPr="00651747">
              <w:rPr>
                <w:rFonts w:ascii="Calibri Light" w:hAnsi="Calibri Light" w:cstheme="minorHAnsi"/>
                <w:sz w:val="16"/>
                <w:szCs w:val="14"/>
              </w:rPr>
              <w:lastRenderedPageBreak/>
              <w:t>CASA MUNICIPAL DE LA MUSICA</w:t>
            </w: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TALLERES CASA DE LA MÚSICA, SOLFEO, PRÁCTICA Y TEORÍA MUSICAL.</w:t>
            </w:r>
          </w:p>
        </w:tc>
        <w:tc>
          <w:tcPr>
            <w:tcW w:w="424"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vAlign w:val="bottom"/>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val="restart"/>
            <w:shd w:val="clear" w:color="auto" w:fill="auto"/>
            <w:vAlign w:val="center"/>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RICHARD JHONNY MORAN</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PRESENTACIONES COMUNALES  DE LA FILARMÓNICA MUNICIPAL</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CELEBRACIÓN DEL DÍA DE LA MADRE</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CELEBRACIÓN DEL DÍA DEL PADRE</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CONCIERTO DE PRESENTACIÓN DEL DÍA DE LA JUVENTUD</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CONCIERTO EN FIESTAS PATRONALES Y CO PATRONALES </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CONCIERTO DÍA INTERNACIONAL DE LA  PUPUSA</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Borders>
              <w:bottom w:val="single" w:sz="4" w:space="0" w:color="9CC2E5"/>
            </w:tcBorders>
          </w:tcPr>
          <w:p w:rsidR="00651747" w:rsidRPr="00651747" w:rsidRDefault="00651747" w:rsidP="00651747">
            <w:pPr>
              <w:rPr>
                <w:rFonts w:cstheme="minorHAnsi"/>
                <w:sz w:val="16"/>
                <w:szCs w:val="14"/>
              </w:rPr>
            </w:pPr>
            <w:r w:rsidRPr="00651747">
              <w:rPr>
                <w:rFonts w:ascii="Calibri Light" w:hAnsi="Calibri Light" w:cstheme="minorHAnsi"/>
                <w:sz w:val="16"/>
                <w:szCs w:val="14"/>
              </w:rPr>
              <w:t>CONCIERTO DE FIN DE AÑO</w:t>
            </w: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E599" w:themeFill="accent4" w:themeFillTint="66"/>
          </w:tcPr>
          <w:p w:rsidR="00651747" w:rsidRPr="00651747" w:rsidRDefault="00651747" w:rsidP="00651747">
            <w:pPr>
              <w:rPr>
                <w:rFonts w:cstheme="minorHAnsi"/>
                <w:szCs w:val="14"/>
              </w:rPr>
            </w:pPr>
            <w:r w:rsidRPr="00651747">
              <w:rPr>
                <w:rFonts w:ascii="Calibri Light" w:hAnsi="Calibri Light" w:cstheme="minorHAnsi"/>
                <w:szCs w:val="14"/>
              </w:rPr>
              <w:t xml:space="preserve">Recreación </w:t>
            </w:r>
          </w:p>
          <w:p w:rsidR="00651747" w:rsidRPr="00651747" w:rsidRDefault="00651747" w:rsidP="00651747">
            <w:pPr>
              <w:rPr>
                <w:rFonts w:ascii="Calibri Light" w:hAnsi="Calibri Light" w:cstheme="minorHAnsi"/>
                <w:sz w:val="16"/>
                <w:szCs w:val="14"/>
              </w:rPr>
            </w:pPr>
          </w:p>
          <w:p w:rsidR="00651747" w:rsidRPr="00651747" w:rsidRDefault="00651747" w:rsidP="00651747">
            <w:pPr>
              <w:rPr>
                <w:rFonts w:ascii="Calibri Light" w:hAnsi="Calibri Light"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 w:val="16"/>
                <w:szCs w:val="14"/>
              </w:rPr>
            </w:pPr>
            <w:r w:rsidRPr="00651747">
              <w:rPr>
                <w:rFonts w:ascii="Calibri Light" w:hAnsi="Calibri Light" w:cstheme="minorHAnsi"/>
                <w:sz w:val="16"/>
                <w:szCs w:val="14"/>
              </w:rPr>
              <w:t>CASAS DE LA JUVENTUD</w:t>
            </w:r>
          </w:p>
          <w:p w:rsidR="00651747" w:rsidRPr="00651747" w:rsidRDefault="00651747" w:rsidP="00651747">
            <w:pPr>
              <w:rPr>
                <w:rFonts w:ascii="Calibri Light" w:hAnsi="Calibri Light"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Borders>
              <w:top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Borders>
              <w:top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ÁREA URBANA (VER ANEXO)</w:t>
            </w:r>
          </w:p>
        </w:tc>
        <w:tc>
          <w:tcPr>
            <w:tcW w:w="6076" w:type="dxa"/>
            <w:gridSpan w:val="14"/>
            <w:vMerge w:val="restart"/>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DESARROLLAR ACTIVIDADES PARA EL CUMPLIMIENTO DE 6 COMPONENTES:</w:t>
            </w:r>
          </w:p>
          <w:p w:rsidR="00651747" w:rsidRPr="00651747" w:rsidRDefault="00651747" w:rsidP="00651747">
            <w:pPr>
              <w:numPr>
                <w:ilvl w:val="0"/>
                <w:numId w:val="5"/>
              </w:num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DIVERSION (USO CREATIVO DEL TIEMPO LIBRE)</w:t>
            </w:r>
          </w:p>
          <w:p w:rsidR="00651747" w:rsidRPr="00651747" w:rsidRDefault="00651747" w:rsidP="00651747">
            <w:pPr>
              <w:numPr>
                <w:ilvl w:val="0"/>
                <w:numId w:val="5"/>
              </w:num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PREPARACION (CAPACITACION PARA EL TRABAJO)</w:t>
            </w:r>
          </w:p>
          <w:p w:rsidR="00651747" w:rsidRPr="00651747" w:rsidRDefault="00651747" w:rsidP="00651747">
            <w:pPr>
              <w:numPr>
                <w:ilvl w:val="0"/>
                <w:numId w:val="5"/>
              </w:num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EDUCACION (REFUERZO ESCOLAR)</w:t>
            </w:r>
          </w:p>
          <w:p w:rsidR="00651747" w:rsidRPr="00651747" w:rsidRDefault="00651747" w:rsidP="00651747">
            <w:pPr>
              <w:numPr>
                <w:ilvl w:val="0"/>
                <w:numId w:val="5"/>
              </w:num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PROGRESO (GESTION DE OPORTUNIDADES)</w:t>
            </w:r>
          </w:p>
          <w:p w:rsidR="00651747" w:rsidRPr="00651747" w:rsidRDefault="00651747" w:rsidP="00651747">
            <w:pPr>
              <w:numPr>
                <w:ilvl w:val="0"/>
                <w:numId w:val="5"/>
              </w:num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FORMACION (FORMACION EN VALORES)</w:t>
            </w:r>
          </w:p>
          <w:p w:rsidR="00651747" w:rsidRPr="00651747" w:rsidRDefault="00651747" w:rsidP="00651747">
            <w:pPr>
              <w:numPr>
                <w:ilvl w:val="0"/>
                <w:numId w:val="5"/>
              </w:num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PARTICIPACION (PROMOVER EL VOLUNTARIADO)</w:t>
            </w:r>
          </w:p>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ACTIVIDADES A DESARROLARSE EN EL PERIODO DE ENERO A DICIEMBRE 2020.</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ACTIVIDDADES QUE SE DETALLAN EN LOS ANEXOS Y EN LAS SIGUIENTES FILAS:</w:t>
            </w:r>
          </w:p>
        </w:tc>
        <w:tc>
          <w:tcPr>
            <w:tcW w:w="101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CAROLINA FUNES</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651747"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LA ESPERANZA (VER ANEXO)</w:t>
            </w:r>
          </w:p>
        </w:tc>
        <w:tc>
          <w:tcPr>
            <w:tcW w:w="6076" w:type="dxa"/>
            <w:gridSpan w:val="14"/>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LIL MILAGRO VÁSQUEZ</w:t>
            </w:r>
          </w:p>
        </w:tc>
        <w:tc>
          <w:tcPr>
            <w:tcW w:w="282"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SAN JUAN DE DIOS (VER ANEXO)</w:t>
            </w:r>
          </w:p>
        </w:tc>
        <w:tc>
          <w:tcPr>
            <w:tcW w:w="6076" w:type="dxa"/>
            <w:gridSpan w:val="14"/>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RAFAEL LUNA</w:t>
            </w:r>
          </w:p>
        </w:tc>
        <w:tc>
          <w:tcPr>
            <w:tcW w:w="282"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651747"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MONTE LIMAR (VER ANEXO)</w:t>
            </w:r>
          </w:p>
        </w:tc>
        <w:tc>
          <w:tcPr>
            <w:tcW w:w="6076" w:type="dxa"/>
            <w:gridSpan w:val="14"/>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OTONIEL DELGADO</w:t>
            </w: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LOS GUACHIPILINES (VER ANEXO)</w:t>
            </w:r>
          </w:p>
          <w:p w:rsidR="00651747" w:rsidRPr="00651747" w:rsidRDefault="00651747" w:rsidP="00651747">
            <w:pPr>
              <w:rPr>
                <w:rFonts w:ascii="Calibri Light" w:hAnsi="Calibri Light" w:cstheme="minorHAnsi"/>
                <w:sz w:val="16"/>
                <w:szCs w:val="14"/>
              </w:rPr>
            </w:pPr>
          </w:p>
          <w:p w:rsidR="00651747" w:rsidRPr="00651747" w:rsidRDefault="00651747" w:rsidP="00651747">
            <w:pPr>
              <w:rPr>
                <w:rFonts w:ascii="Calibri Light" w:hAnsi="Calibri Light" w:cstheme="minorHAnsi"/>
                <w:sz w:val="16"/>
                <w:szCs w:val="14"/>
              </w:rPr>
            </w:pPr>
          </w:p>
        </w:tc>
        <w:tc>
          <w:tcPr>
            <w:tcW w:w="6076" w:type="dxa"/>
            <w:gridSpan w:val="14"/>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JOSUÉ</w:t>
            </w:r>
          </w:p>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MARTÍNEZ</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16"/>
                <w:szCs w:val="14"/>
              </w:rPr>
            </w:pPr>
            <w:r w:rsidRPr="00651747">
              <w:rPr>
                <w:rFonts w:ascii="Calibri Light" w:hAnsi="Calibri Light" w:cstheme="minorHAnsi"/>
                <w:sz w:val="16"/>
                <w:szCs w:val="14"/>
              </w:rPr>
              <w:t>REALIZACION DE ACTIVIDADES  EDUCATIVAS (REFUERZO ESCOLAR) PARA LA NIÑEZ,ADOLESCENCIA Y JUVENTUD DEL MUNICIPIO</w:t>
            </w:r>
          </w:p>
        </w:tc>
        <w:tc>
          <w:tcPr>
            <w:tcW w:w="424"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vAlign w:val="bottom"/>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REALIZACION DE TALLERES DE FORMACION EN VALORES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val="restart"/>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COORDINADORES CASAS DE LA JUVENTUD</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lastRenderedPageBreak/>
              <w:t>-JOSUE MARTINEZ</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-RAFAEL LUNA</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-CAROLINA FUNES</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-OTONIEL DELGADO</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.LIL VASQUEZ</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lastRenderedPageBreak/>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REALIZACION DE ACTIVIDADES LUDICAS Y RECRATIVAS (MAÑANAS </w:t>
            </w:r>
            <w:r w:rsidRPr="00651747">
              <w:rPr>
                <w:rFonts w:ascii="Calibri Light" w:hAnsi="Calibri Light" w:cstheme="minorHAnsi"/>
                <w:sz w:val="16"/>
                <w:szCs w:val="14"/>
              </w:rPr>
              <w:lastRenderedPageBreak/>
              <w:t>RECREATIVAS, ENCUENTROS SEPORTIVOS,ETC)</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REALIZACIÓN DE CAMPAMENTOS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EXCURSIONES DE GRUPOS</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REALIZACIÓN DE BICI TOURS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CELEBRACIÓN DE FECHAS ESPECIALES TALES COMO: (AMISTAS,MADRES,JUVENTUD,NIÑO/A, NAVIDAD</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REALIZACIÓN DE FESTIVAL DE DANZA FOLCLORICA.</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PROMOCOION DEL VOLUNTARIADO (CAMPAÑA PUBLICITARIA Y VISITAS CASA POR CASA, ETC)</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TALLERES DE GLOBOS ARTESANALES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16"/>
                <w:szCs w:val="14"/>
              </w:rPr>
            </w:pPr>
            <w:r w:rsidRPr="00651747">
              <w:rPr>
                <w:rFonts w:ascii="Calibri Light" w:hAnsi="Calibri Light" w:cstheme="minorHAnsi"/>
                <w:sz w:val="16"/>
                <w:szCs w:val="14"/>
              </w:rPr>
              <w:t>REALIZACIÓN DE FESTIVAL DE DANZA MODERNA</w:t>
            </w:r>
          </w:p>
          <w:p w:rsidR="00651747" w:rsidRPr="00651747" w:rsidRDefault="00651747" w:rsidP="00651747">
            <w:pPr>
              <w:rPr>
                <w:rFonts w:ascii="Calibri Light" w:hAnsi="Calibri Light"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REALIZACION DE FESTIVAL DE DANZA FOLCLORICA.</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APOYO AL PROGRAMA DE PRIMERA INFANCIA</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E599" w:themeFill="accent4" w:themeFillTint="66"/>
          </w:tcPr>
          <w:p w:rsidR="00651747" w:rsidRPr="00651747" w:rsidRDefault="00651747" w:rsidP="00651747">
            <w:pPr>
              <w:rPr>
                <w:rFonts w:cstheme="minorHAnsi"/>
                <w:sz w:val="16"/>
                <w:szCs w:val="14"/>
              </w:rPr>
            </w:pPr>
            <w:r w:rsidRPr="00651747">
              <w:rPr>
                <w:rFonts w:ascii="Calibri Light" w:hAnsi="Calibri Light" w:cstheme="minorHAnsi"/>
                <w:szCs w:val="14"/>
              </w:rPr>
              <w:t xml:space="preserve">FORMACIÓN </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Cs w:val="14"/>
              </w:rPr>
            </w:pPr>
            <w:r w:rsidRPr="00651747">
              <w:rPr>
                <w:rFonts w:ascii="Calibri Light" w:hAnsi="Calibri Light" w:cstheme="minorHAnsi"/>
                <w:sz w:val="16"/>
                <w:szCs w:val="14"/>
              </w:rPr>
              <w:t>IMPULSAR ACCIONES PARA EL DESARROLLO INTEGRAL DE NNAJ</w:t>
            </w:r>
          </w:p>
        </w:tc>
        <w:tc>
          <w:tcPr>
            <w:tcW w:w="424"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TALLERES </w:t>
            </w:r>
            <w:proofErr w:type="gramStart"/>
            <w:r w:rsidRPr="00651747">
              <w:rPr>
                <w:rFonts w:ascii="Calibri Light" w:hAnsi="Calibri Light" w:cstheme="minorHAnsi"/>
                <w:sz w:val="16"/>
                <w:szCs w:val="14"/>
              </w:rPr>
              <w:t>EN :</w:t>
            </w:r>
            <w:proofErr w:type="gramEnd"/>
            <w:r w:rsidRPr="00651747">
              <w:rPr>
                <w:rFonts w:ascii="Calibri Light" w:hAnsi="Calibri Light" w:cstheme="minorHAnsi"/>
                <w:sz w:val="16"/>
                <w:szCs w:val="14"/>
              </w:rPr>
              <w:t xml:space="preserve"> COMPUTACIÓN BÁSICA, MÚSICA, INGLES, PORTUGUÉS Y EDUCACIÓN BÁSICA PARA PERSONAS CON DISCAPACIDAD.</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val="restart"/>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COORDINADORES CASAS DE LA JUVENTUD</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-JOSUE MARTINEZ</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-RAFAEL LUNA</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-CAROLINA FUNES</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-OTONIEL DELGADO</w:t>
            </w:r>
          </w:p>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lastRenderedPageBreak/>
              <w:t>.LIL VASQUEZ</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lastRenderedPageBreak/>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TALLERES VOCACIONALES TALES COMO: DIBUJO Y PINTURA, COCINA, ENTRE OTROS</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EJECUCIÓN DE PROYECTO JUVENIL “CONECTADAS”</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REUNIÓN QUINCENAL CON DIFERENTES GRUPOS JUVENILES. </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400" w:type="dxa"/>
            <w:tcBorders>
              <w:bottom w:val="single" w:sz="4" w:space="0" w:color="9CC2E5"/>
            </w:tcBorders>
            <w:shd w:val="clear" w:color="auto" w:fill="FFE599" w:themeFill="accent4" w:themeFillTint="66"/>
          </w:tcPr>
          <w:p w:rsidR="00651747" w:rsidRPr="00651747" w:rsidRDefault="00651747" w:rsidP="00651747">
            <w:pPr>
              <w:rPr>
                <w:rFonts w:cstheme="minorHAnsi"/>
                <w:sz w:val="24"/>
                <w:szCs w:val="14"/>
              </w:rPr>
            </w:pPr>
            <w:r w:rsidRPr="00651747">
              <w:rPr>
                <w:rFonts w:ascii="Calibri Light" w:hAnsi="Calibri Light" w:cstheme="minorHAnsi"/>
                <w:sz w:val="24"/>
                <w:szCs w:val="14"/>
              </w:rPr>
              <w:lastRenderedPageBreak/>
              <w:t>VOLUNTARIADO</w:t>
            </w:r>
          </w:p>
          <w:p w:rsidR="00651747" w:rsidRPr="00651747" w:rsidRDefault="00651747" w:rsidP="00651747">
            <w:pPr>
              <w:rPr>
                <w:rFonts w:ascii="Calibri Light" w:hAnsi="Calibri Light"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400" w:type="dxa"/>
            <w:tcBorders>
              <w:bottom w:val="single" w:sz="4" w:space="0" w:color="9CC2E5"/>
            </w:tcBorders>
            <w:shd w:val="clear" w:color="auto" w:fill="C5E0B3" w:themeFill="accent6" w:themeFillTint="66"/>
          </w:tcPr>
          <w:p w:rsidR="00651747" w:rsidRPr="00651747" w:rsidRDefault="00651747" w:rsidP="00651747">
            <w:pPr>
              <w:rPr>
                <w:rFonts w:cstheme="minorHAnsi"/>
                <w:sz w:val="24"/>
                <w:szCs w:val="14"/>
              </w:rPr>
            </w:pPr>
            <w:r w:rsidRPr="00651747">
              <w:rPr>
                <w:rFonts w:ascii="Calibri Light" w:hAnsi="Calibri Light" w:cstheme="minorHAnsi"/>
                <w:sz w:val="16"/>
                <w:szCs w:val="14"/>
              </w:rPr>
              <w:t>GENERAR ACCIONES QUE PROMUEVAN Y FACILITEN EL INVOLUCRAMIENTO DE LOS JOVENES DEL MUNIICPIO</w:t>
            </w: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525"/>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ELABORACIÓN DE ALFOMBRA EN SEMANA SANTA</w:t>
            </w: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val="restart"/>
            <w:shd w:val="clear" w:color="auto" w:fill="auto"/>
            <w:vAlign w:val="center"/>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ÁREAS DE JUVENTUD</w:t>
            </w:r>
          </w:p>
        </w:tc>
        <w:tc>
          <w:tcPr>
            <w:tcW w:w="282"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CAMPAÑAS DE LIMPIEZA</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PRE CONGRESO</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CONGRESO</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ENTREGA DE FLORES  PARA LAS MADRES </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ENTREGA DE JUGUETES</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PARTICIPACIÓN ACTIVIDADES COMUNITARIAS</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TRANSFORMACIÓN DE ESPACIOS COMUNITARIOS</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CELEBRACIÓN DE FIN DE AÑO</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PAERICIPACION EN CELEBRACION DE FIESTAS PATRONALES Y CO PATRONALES DEL MUNICIPIO</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REFORESTACIÓN CON EL PROYECTO “APADRINO MI ÁRBOL”</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Pr>
          <w:p w:rsidR="00651747" w:rsidRPr="00651747" w:rsidRDefault="00651747" w:rsidP="00651747">
            <w:pPr>
              <w:rPr>
                <w:rFonts w:cstheme="minorHAnsi"/>
                <w:sz w:val="16"/>
                <w:szCs w:val="14"/>
              </w:rPr>
            </w:pPr>
            <w:r w:rsidRPr="00651747">
              <w:rPr>
                <w:rFonts w:ascii="Calibri Light" w:hAnsi="Calibri Light" w:cstheme="minorHAnsi"/>
                <w:sz w:val="16"/>
                <w:szCs w:val="14"/>
              </w:rPr>
              <w:t>FORTALECIMIENTO A RED JUVENIL DE OLOCUILTA</w:t>
            </w:r>
          </w:p>
          <w:p w:rsidR="00651747" w:rsidRPr="00651747" w:rsidRDefault="00651747" w:rsidP="00651747">
            <w:pPr>
              <w:rPr>
                <w:rFonts w:ascii="Calibri Light" w:hAnsi="Calibri Light" w:cstheme="minorHAnsi"/>
                <w:sz w:val="16"/>
                <w:szCs w:val="14"/>
              </w:rPr>
            </w:pPr>
          </w:p>
          <w:p w:rsidR="00651747" w:rsidRPr="00651747" w:rsidRDefault="00651747" w:rsidP="00651747">
            <w:pPr>
              <w:rPr>
                <w:rFonts w:ascii="Calibri Light" w:hAnsi="Calibri Light" w:cstheme="minorHAnsi"/>
                <w:sz w:val="16"/>
                <w:szCs w:val="14"/>
              </w:rPr>
            </w:pPr>
          </w:p>
          <w:p w:rsidR="00651747" w:rsidRPr="00651747" w:rsidRDefault="00651747" w:rsidP="00651747">
            <w:pPr>
              <w:rPr>
                <w:rFonts w:ascii="Calibri Light" w:hAnsi="Calibri Light" w:cstheme="minorHAnsi"/>
                <w:sz w:val="16"/>
                <w:szCs w:val="14"/>
              </w:rPr>
            </w:pPr>
          </w:p>
          <w:p w:rsidR="00651747" w:rsidRPr="00651747" w:rsidRDefault="00651747" w:rsidP="00651747">
            <w:pPr>
              <w:rPr>
                <w:rFonts w:ascii="Calibri Light" w:hAnsi="Calibri Light"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ORLANDO SANTOS</w:t>
            </w:r>
          </w:p>
        </w:tc>
        <w:tc>
          <w:tcPr>
            <w:tcW w:w="282"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E599" w:themeFill="accent4" w:themeFillTint="66"/>
          </w:tcPr>
          <w:p w:rsidR="00651747" w:rsidRPr="00651747" w:rsidRDefault="00651747" w:rsidP="00651747">
            <w:pPr>
              <w:rPr>
                <w:rFonts w:cstheme="minorHAnsi"/>
                <w:sz w:val="16"/>
                <w:szCs w:val="14"/>
              </w:rPr>
            </w:pPr>
            <w:r w:rsidRPr="00651747">
              <w:rPr>
                <w:rFonts w:ascii="Calibri Light" w:hAnsi="Calibri Light" w:cstheme="minorHAnsi"/>
                <w:szCs w:val="14"/>
              </w:rPr>
              <w:t>GESTIÓN DE OPORTUNIDADES</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 w:val="16"/>
                <w:szCs w:val="14"/>
              </w:rPr>
            </w:pPr>
            <w:r w:rsidRPr="00651747">
              <w:rPr>
                <w:rFonts w:ascii="Calibri Light" w:hAnsi="Calibri Light" w:cstheme="minorHAnsi"/>
                <w:sz w:val="16"/>
                <w:szCs w:val="14"/>
              </w:rPr>
              <w:t>MOTIVAR A LA PARTICIPACION DE JOVENS EN TALLERES VOCACIONALES</w:t>
            </w: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cstheme="minorHAnsi"/>
                <w:sz w:val="16"/>
                <w:szCs w:val="14"/>
              </w:rPr>
            </w:pPr>
            <w:r w:rsidRPr="00651747">
              <w:rPr>
                <w:rFonts w:ascii="Calibri Light" w:hAnsi="Calibri Light" w:cstheme="minorHAnsi"/>
                <w:sz w:val="16"/>
                <w:szCs w:val="14"/>
              </w:rPr>
              <w:t xml:space="preserve">REALIZAR CAMPAÑAS DE PROMOCIÓN Y MOTIVACION PARA QUE LOS </w:t>
            </w:r>
            <w:r w:rsidRPr="00651747">
              <w:rPr>
                <w:rFonts w:ascii="Calibri Light" w:hAnsi="Calibri Light" w:cstheme="minorHAnsi"/>
                <w:sz w:val="16"/>
                <w:szCs w:val="14"/>
              </w:rPr>
              <w:lastRenderedPageBreak/>
              <w:t>JOVENES PARTICIPEN EN TALLERES VOCACIONALES</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3"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5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r w:rsidRPr="00651747">
              <w:rPr>
                <w:rFonts w:cstheme="minorHAnsi"/>
                <w:sz w:val="18"/>
              </w:rPr>
              <w:t>X</w:t>
            </w:r>
          </w:p>
        </w:tc>
        <w:tc>
          <w:tcPr>
            <w:tcW w:w="544"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vMerge w:val="restart"/>
            <w:shd w:val="clear" w:color="auto" w:fill="auto"/>
            <w:vAlign w:val="center"/>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AREAS DE JUVENTUD</w:t>
            </w:r>
          </w:p>
        </w:tc>
        <w:tc>
          <w:tcPr>
            <w:tcW w:w="282"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70"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56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5" w:type="dxa"/>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01"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87"/>
          <w:jc w:val="center"/>
        </w:trPr>
        <w:tc>
          <w:tcPr>
            <w:cnfStyle w:val="001000000000" w:firstRow="0" w:lastRow="0" w:firstColumn="1" w:lastColumn="0" w:oddVBand="0" w:evenVBand="0" w:oddHBand="0" w:evenHBand="0" w:firstRowFirstColumn="0" w:firstRowLastColumn="0" w:lastRowFirstColumn="0" w:lastRowLastColumn="0"/>
            <w:tcW w:w="2400" w:type="dxa"/>
            <w:tcBorders>
              <w:bottom w:val="single" w:sz="4" w:space="0" w:color="9CC2E5"/>
            </w:tcBorders>
          </w:tcPr>
          <w:p w:rsidR="00651747" w:rsidRPr="00651747" w:rsidRDefault="00651747" w:rsidP="00651747">
            <w:pPr>
              <w:rPr>
                <w:rFonts w:cstheme="minorHAnsi"/>
                <w:sz w:val="16"/>
                <w:szCs w:val="14"/>
              </w:rPr>
            </w:pPr>
            <w:r w:rsidRPr="00651747">
              <w:rPr>
                <w:rFonts w:ascii="Calibri Light" w:hAnsi="Calibri Light" w:cstheme="minorHAnsi"/>
                <w:sz w:val="16"/>
                <w:szCs w:val="14"/>
              </w:rPr>
              <w:t>PROMOCION DE BECAS ESTUDIANTILES Y OPORTUNIDADES LABORALES</w:t>
            </w: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3"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3"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50"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r w:rsidRPr="00651747">
              <w:rPr>
                <w:rFonts w:cstheme="minorHAnsi"/>
                <w:sz w:val="18"/>
              </w:rPr>
              <w:t>X</w:t>
            </w:r>
          </w:p>
        </w:tc>
        <w:tc>
          <w:tcPr>
            <w:tcW w:w="544"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vMerge/>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70"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565"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25" w:type="dxa"/>
            <w:tcBorders>
              <w:bottom w:val="single" w:sz="4" w:space="0" w:color="9CC2E5"/>
            </w:tcBorders>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401"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r w:rsidRPr="00651747">
              <w:rPr>
                <w:rFonts w:cstheme="minorHAnsi"/>
                <w:sz w:val="16"/>
                <w:szCs w:val="14"/>
              </w:rPr>
              <w:t>X</w:t>
            </w:r>
          </w:p>
        </w:tc>
        <w:tc>
          <w:tcPr>
            <w:tcW w:w="1290" w:type="dxa"/>
            <w:tcBorders>
              <w:bottom w:val="single" w:sz="4" w:space="0" w:color="9CC2E5"/>
            </w:tcBorders>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E599" w:themeFill="accent4" w:themeFillTint="66"/>
          </w:tcPr>
          <w:p w:rsidR="00651747" w:rsidRPr="00651747" w:rsidRDefault="00651747" w:rsidP="00651747">
            <w:pPr>
              <w:rPr>
                <w:rFonts w:cstheme="minorHAnsi"/>
                <w:szCs w:val="14"/>
              </w:rPr>
            </w:pPr>
            <w:r w:rsidRPr="00651747">
              <w:rPr>
                <w:rFonts w:ascii="Calibri Light" w:hAnsi="Calibri Light" w:cstheme="minorHAnsi"/>
                <w:szCs w:val="14"/>
              </w:rPr>
              <w:t>MONITOREO Y EVALUACIÓN</w:t>
            </w:r>
          </w:p>
          <w:p w:rsidR="00651747" w:rsidRPr="00651747" w:rsidRDefault="00651747" w:rsidP="00651747">
            <w:pPr>
              <w:rPr>
                <w:rFonts w:ascii="Calibri Light" w:hAnsi="Calibri Light"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282"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tcBorders>
              <w:bottom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tcBorders>
              <w:bottom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r w:rsidR="00A21195" w:rsidRPr="00651747" w:rsidTr="00754699">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C5E0B3" w:themeFill="accent6" w:themeFillTint="66"/>
          </w:tcPr>
          <w:p w:rsidR="00651747" w:rsidRPr="00651747" w:rsidRDefault="00651747" w:rsidP="00651747">
            <w:pPr>
              <w:rPr>
                <w:rFonts w:cstheme="minorHAnsi"/>
                <w:sz w:val="16"/>
                <w:szCs w:val="14"/>
              </w:rPr>
            </w:pPr>
            <w:r w:rsidRPr="00651747">
              <w:rPr>
                <w:rFonts w:ascii="Calibri Light" w:hAnsi="Calibri Light" w:cstheme="minorHAnsi"/>
                <w:sz w:val="16"/>
                <w:szCs w:val="14"/>
              </w:rPr>
              <w:t>MONITOREAR Y EVALUAR EL CUMPLIMIENTO DEL PRESENTE PLAN OPERATIVO</w:t>
            </w: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3"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3"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50"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42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544"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017"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282"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70"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565"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6"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25" w:type="dxa"/>
            <w:tcBorders>
              <w:bottom w:val="single" w:sz="4" w:space="0" w:color="9CC2E5"/>
            </w:tcBorders>
            <w:shd w:val="clear" w:color="auto" w:fill="C5E0B3" w:themeFill="accent6" w:themeFillTint="66"/>
          </w:tcPr>
          <w:p w:rsidR="00651747" w:rsidRPr="00651747" w:rsidRDefault="00651747" w:rsidP="00651747">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401"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c>
          <w:tcPr>
            <w:tcW w:w="1290" w:type="dxa"/>
            <w:tcBorders>
              <w:bottom w:val="single" w:sz="4" w:space="0" w:color="9CC2E5"/>
            </w:tcBorders>
            <w:shd w:val="clear" w:color="auto" w:fill="C5E0B3" w:themeFill="accent6" w:themeFillTint="66"/>
          </w:tcPr>
          <w:p w:rsidR="00651747" w:rsidRPr="00651747" w:rsidRDefault="00651747" w:rsidP="00651747">
            <w:pPr>
              <w:cnfStyle w:val="000000100000" w:firstRow="0" w:lastRow="0" w:firstColumn="0" w:lastColumn="0" w:oddVBand="0" w:evenVBand="0" w:oddHBand="1" w:evenHBand="0" w:firstRowFirstColumn="0" w:firstRowLastColumn="0" w:lastRowFirstColumn="0" w:lastRowLastColumn="0"/>
              <w:rPr>
                <w:rFonts w:cstheme="minorHAnsi"/>
                <w:sz w:val="16"/>
                <w:szCs w:val="14"/>
              </w:rPr>
            </w:pPr>
          </w:p>
        </w:tc>
      </w:tr>
      <w:tr w:rsidR="00651747" w:rsidRPr="00651747" w:rsidTr="00754699">
        <w:trPr>
          <w:cnfStyle w:val="000000010000" w:firstRow="0" w:lastRow="0" w:firstColumn="0" w:lastColumn="0" w:oddVBand="0" w:evenVBand="0" w:oddHBand="0" w:evenHBand="1" w:firstRowFirstColumn="0" w:firstRowLastColumn="0" w:lastRowFirstColumn="0" w:lastRowLastColumn="0"/>
          <w:trHeight w:val="810"/>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auto"/>
          </w:tcPr>
          <w:p w:rsidR="00651747" w:rsidRPr="00651747" w:rsidRDefault="00651747" w:rsidP="00651747">
            <w:pPr>
              <w:rPr>
                <w:rFonts w:ascii="Calibri Light" w:hAnsi="Calibri Light" w:cstheme="minorHAnsi"/>
                <w:sz w:val="16"/>
                <w:szCs w:val="14"/>
              </w:rPr>
            </w:pPr>
          </w:p>
          <w:p w:rsidR="00651747" w:rsidRPr="00651747" w:rsidRDefault="00651747" w:rsidP="00651747">
            <w:pPr>
              <w:rPr>
                <w:rFonts w:cstheme="minorHAnsi"/>
                <w:sz w:val="16"/>
                <w:szCs w:val="14"/>
              </w:rPr>
            </w:pPr>
            <w:r w:rsidRPr="00651747">
              <w:rPr>
                <w:rFonts w:ascii="Calibri Light" w:hAnsi="Calibri Light" w:cstheme="minorHAnsi"/>
                <w:sz w:val="16"/>
                <w:szCs w:val="14"/>
              </w:rPr>
              <w:t>REALIZAR REUNIONES SEMESTRALES PARA EVALUAR EL CUMPLIMIENTO DE POA</w:t>
            </w: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3"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3"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50"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6"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7"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42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X</w:t>
            </w:r>
          </w:p>
        </w:tc>
        <w:tc>
          <w:tcPr>
            <w:tcW w:w="42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544"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017"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r w:rsidRPr="00651747">
              <w:rPr>
                <w:rFonts w:cstheme="minorHAnsi"/>
                <w:sz w:val="16"/>
                <w:szCs w:val="14"/>
              </w:rPr>
              <w:t>AREAS DE JUVENTUD</w:t>
            </w:r>
          </w:p>
        </w:tc>
        <w:tc>
          <w:tcPr>
            <w:tcW w:w="282"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70"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565"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6"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25" w:type="dxa"/>
            <w:tcBorders>
              <w:top w:val="single" w:sz="4" w:space="0" w:color="9CC2E5"/>
            </w:tcBorders>
            <w:shd w:val="clear" w:color="auto" w:fill="auto"/>
          </w:tcPr>
          <w:p w:rsidR="00651747" w:rsidRPr="00651747" w:rsidRDefault="00651747" w:rsidP="00651747">
            <w:pPr>
              <w:jc w:val="cente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401"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c>
          <w:tcPr>
            <w:tcW w:w="1290" w:type="dxa"/>
            <w:tcBorders>
              <w:top w:val="single" w:sz="4" w:space="0" w:color="9CC2E5"/>
            </w:tcBorders>
            <w:shd w:val="clear" w:color="auto" w:fill="auto"/>
          </w:tcPr>
          <w:p w:rsidR="00651747" w:rsidRPr="00651747" w:rsidRDefault="00651747" w:rsidP="00651747">
            <w:pPr>
              <w:cnfStyle w:val="000000010000" w:firstRow="0" w:lastRow="0" w:firstColumn="0" w:lastColumn="0" w:oddVBand="0" w:evenVBand="0" w:oddHBand="0" w:evenHBand="1" w:firstRowFirstColumn="0" w:firstRowLastColumn="0" w:lastRowFirstColumn="0" w:lastRowLastColumn="0"/>
              <w:rPr>
                <w:rFonts w:cstheme="minorHAnsi"/>
                <w:sz w:val="16"/>
                <w:szCs w:val="14"/>
              </w:rPr>
            </w:pPr>
          </w:p>
        </w:tc>
      </w:tr>
    </w:tbl>
    <w:p w:rsidR="00651747" w:rsidRDefault="00651747" w:rsidP="006C21EE">
      <w:pPr>
        <w:spacing w:line="240" w:lineRule="auto"/>
        <w:jc w:val="both"/>
        <w:rPr>
          <w:rFonts w:cstheme="minorHAnsi"/>
          <w:sz w:val="24"/>
          <w:lang w:val="es-HN"/>
        </w:rPr>
      </w:pPr>
    </w:p>
    <w:p w:rsidR="006C21EE" w:rsidRPr="006C21EE" w:rsidRDefault="006C21EE">
      <w:pPr>
        <w:rPr>
          <w:lang w:val="es-HN"/>
        </w:rPr>
      </w:pPr>
    </w:p>
    <w:sectPr w:rsidR="006C21EE" w:rsidRPr="006C21EE" w:rsidSect="00651747">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67580"/>
    <w:multiLevelType w:val="multilevel"/>
    <w:tmpl w:val="1092F16E"/>
    <w:lvl w:ilvl="0">
      <w:start w:val="1"/>
      <w:numFmt w:val="bullet"/>
      <w:lvlText w:val=""/>
      <w:lvlJc w:val="left"/>
      <w:pPr>
        <w:ind w:left="720" w:hanging="360"/>
      </w:pPr>
      <w:rPr>
        <w:rFonts w:ascii="Symbol" w:hAnsi="Symbol" w:cs="Symbol"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DFB36DD"/>
    <w:multiLevelType w:val="hybridMultilevel"/>
    <w:tmpl w:val="937EB04C"/>
    <w:lvl w:ilvl="0" w:tplc="0456AD66">
      <w:numFmt w:val="bullet"/>
      <w:lvlText w:val="-"/>
      <w:lvlJc w:val="left"/>
      <w:pPr>
        <w:ind w:left="720" w:hanging="360"/>
      </w:pPr>
      <w:rPr>
        <w:rFonts w:ascii="Calibri" w:eastAsiaTheme="minorHAnsi" w:hAnsi="Calibri" w:cs="Calibri" w:hint="default"/>
        <w:color w:val="000000"/>
        <w:sz w:val="24"/>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 w15:restartNumberingAfterBreak="0">
    <w:nsid w:val="35391382"/>
    <w:multiLevelType w:val="multilevel"/>
    <w:tmpl w:val="50A676D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F0D68A4"/>
    <w:multiLevelType w:val="multilevel"/>
    <w:tmpl w:val="6CFA210A"/>
    <w:lvl w:ilvl="0">
      <w:start w:val="1"/>
      <w:numFmt w:val="bullet"/>
      <w:lvlText w:val="•"/>
      <w:lvlJc w:val="left"/>
      <w:pPr>
        <w:tabs>
          <w:tab w:val="num" w:pos="720"/>
        </w:tabs>
        <w:ind w:left="720" w:hanging="360"/>
      </w:pPr>
      <w:rPr>
        <w:rFonts w:ascii="Times New Roman" w:hAnsi="Times New Roman" w:cs="Times New Roman" w:hint="default"/>
        <w:b/>
        <w:sz w:val="24"/>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4" w15:restartNumberingAfterBreak="0">
    <w:nsid w:val="62B86C7E"/>
    <w:multiLevelType w:val="multilevel"/>
    <w:tmpl w:val="BC3E1FD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1BA368E"/>
    <w:multiLevelType w:val="multilevel"/>
    <w:tmpl w:val="4E7C6782"/>
    <w:lvl w:ilvl="0">
      <w:start w:val="1"/>
      <w:numFmt w:val="bullet"/>
      <w:lvlText w:val=""/>
      <w:lvlJc w:val="left"/>
      <w:pPr>
        <w:ind w:left="644"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78720DB6"/>
    <w:multiLevelType w:val="hybridMultilevel"/>
    <w:tmpl w:val="84DEAE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 w15:restartNumberingAfterBreak="0">
    <w:nsid w:val="7C0A5F65"/>
    <w:multiLevelType w:val="multilevel"/>
    <w:tmpl w:val="CE587FE4"/>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7"/>
  </w:num>
  <w:num w:numId="3">
    <w:abstractNumId w:val="5"/>
  </w:num>
  <w:num w:numId="4">
    <w:abstractNumId w:val="2"/>
  </w:num>
  <w:num w:numId="5">
    <w:abstractNumId w:val="0"/>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E77"/>
    <w:rsid w:val="002D4700"/>
    <w:rsid w:val="00337E77"/>
    <w:rsid w:val="004B79B2"/>
    <w:rsid w:val="00600F5D"/>
    <w:rsid w:val="006305A7"/>
    <w:rsid w:val="00651747"/>
    <w:rsid w:val="006C21EE"/>
    <w:rsid w:val="00722B1C"/>
    <w:rsid w:val="00A21195"/>
    <w:rsid w:val="00BE6F3F"/>
    <w:rsid w:val="00EA7020"/>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E6968-1E97-4048-8466-DDBB3837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E77"/>
  </w:style>
  <w:style w:type="paragraph" w:styleId="Ttulo1">
    <w:name w:val="heading 1"/>
    <w:basedOn w:val="Normal"/>
    <w:next w:val="Normal"/>
    <w:link w:val="Ttulo1Car"/>
    <w:uiPriority w:val="9"/>
    <w:qFormat/>
    <w:rsid w:val="006517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6517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6517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uerpodeltexto">
    <w:name w:val="Cuerpo del texto_"/>
    <w:basedOn w:val="Fuentedeprrafopredeter"/>
    <w:qFormat/>
    <w:rsid w:val="00337E77"/>
    <w:rPr>
      <w:rFonts w:ascii="Calibri" w:hAnsi="Calibri" w:cs="Calibri"/>
      <w:spacing w:val="-3"/>
      <w:sz w:val="21"/>
      <w:szCs w:val="21"/>
      <w:shd w:val="clear" w:color="auto" w:fill="FFFFFF"/>
    </w:rPr>
  </w:style>
  <w:style w:type="character" w:customStyle="1" w:styleId="Cuerpodeltexto11pto">
    <w:name w:val="Cuerpo del texto + 11 pto"/>
    <w:basedOn w:val="Cuerpodeltexto"/>
    <w:qFormat/>
    <w:rsid w:val="00337E77"/>
    <w:rPr>
      <w:rFonts w:ascii="Calibri" w:hAnsi="Calibri" w:cs="Calibri"/>
      <w:b/>
      <w:bCs/>
      <w:spacing w:val="-3"/>
      <w:sz w:val="22"/>
      <w:szCs w:val="22"/>
      <w:u w:val="none"/>
      <w:shd w:val="clear" w:color="auto" w:fill="FFFFFF"/>
    </w:rPr>
  </w:style>
  <w:style w:type="table" w:styleId="Tablaconcuadrcula">
    <w:name w:val="Table Grid"/>
    <w:basedOn w:val="Tablanormal"/>
    <w:uiPriority w:val="59"/>
    <w:rsid w:val="00337E77"/>
    <w:pPr>
      <w:spacing w:after="0" w:line="240" w:lineRule="auto"/>
    </w:pPr>
    <w:rPr>
      <w:sz w:val="20"/>
      <w:szCs w:val="20"/>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3">
    <w:name w:val="Cuerpo del texto (3)_"/>
    <w:basedOn w:val="Fuentedeprrafopredeter"/>
    <w:qFormat/>
    <w:rsid w:val="006C21EE"/>
    <w:rPr>
      <w:rFonts w:ascii="Times New Roman" w:hAnsi="Times New Roman" w:cs="Times New Roman"/>
      <w:spacing w:val="-3"/>
      <w:sz w:val="63"/>
      <w:szCs w:val="63"/>
      <w:shd w:val="clear" w:color="auto" w:fill="FFFFFF"/>
    </w:rPr>
  </w:style>
  <w:style w:type="character" w:customStyle="1" w:styleId="Cuerpodeltexto332pto">
    <w:name w:val="Cuerpo del texto (3) + 32 pto"/>
    <w:basedOn w:val="Cuerpodeltexto3"/>
    <w:qFormat/>
    <w:rsid w:val="006C21EE"/>
    <w:rPr>
      <w:rFonts w:ascii="Times New Roman" w:hAnsi="Times New Roman" w:cs="Times New Roman"/>
      <w:spacing w:val="-5"/>
      <w:sz w:val="64"/>
      <w:szCs w:val="64"/>
      <w:shd w:val="clear" w:color="auto" w:fill="FFFFFF"/>
    </w:rPr>
  </w:style>
  <w:style w:type="paragraph" w:customStyle="1" w:styleId="Cuerpodeltexto2">
    <w:name w:val="Cuerpo del texto (2)"/>
    <w:basedOn w:val="Normal"/>
    <w:qFormat/>
    <w:rsid w:val="006C21EE"/>
    <w:pPr>
      <w:widowControl w:val="0"/>
      <w:shd w:val="clear" w:color="auto" w:fill="FFFFFF"/>
      <w:spacing w:after="780" w:line="864" w:lineRule="exact"/>
      <w:jc w:val="center"/>
    </w:pPr>
    <w:rPr>
      <w:rFonts w:ascii="Times New Roman" w:hAnsi="Times New Roman" w:cs="Times New Roman"/>
      <w:sz w:val="70"/>
      <w:szCs w:val="70"/>
    </w:rPr>
  </w:style>
  <w:style w:type="character" w:customStyle="1" w:styleId="Ttulo1Car">
    <w:name w:val="Título 1 Car"/>
    <w:basedOn w:val="Fuentedeprrafopredeter"/>
    <w:link w:val="Ttulo1"/>
    <w:uiPriority w:val="9"/>
    <w:qFormat/>
    <w:rsid w:val="00651747"/>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qFormat/>
    <w:rsid w:val="0065174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qFormat/>
    <w:rsid w:val="00651747"/>
    <w:rPr>
      <w:rFonts w:asciiTheme="majorHAnsi" w:eastAsiaTheme="majorEastAsia" w:hAnsiTheme="majorHAnsi" w:cstheme="majorBidi"/>
      <w:color w:val="1F4D78" w:themeColor="accent1" w:themeShade="7F"/>
      <w:sz w:val="24"/>
      <w:szCs w:val="24"/>
    </w:rPr>
  </w:style>
  <w:style w:type="numbering" w:customStyle="1" w:styleId="Sinlista1">
    <w:name w:val="Sin lista1"/>
    <w:next w:val="Sinlista"/>
    <w:uiPriority w:val="99"/>
    <w:semiHidden/>
    <w:unhideWhenUsed/>
    <w:rsid w:val="00651747"/>
  </w:style>
  <w:style w:type="character" w:customStyle="1" w:styleId="TextodegloboCar">
    <w:name w:val="Texto de globo Car"/>
    <w:basedOn w:val="Fuentedeprrafopredeter"/>
    <w:link w:val="Textodeglobo"/>
    <w:uiPriority w:val="99"/>
    <w:semiHidden/>
    <w:qFormat/>
    <w:rsid w:val="00651747"/>
    <w:rPr>
      <w:rFonts w:ascii="Tahoma" w:hAnsi="Tahoma" w:cs="Tahoma"/>
      <w:sz w:val="16"/>
      <w:szCs w:val="16"/>
    </w:rPr>
  </w:style>
  <w:style w:type="character" w:customStyle="1" w:styleId="EncabezadoCar">
    <w:name w:val="Encabezado Car"/>
    <w:basedOn w:val="Fuentedeprrafopredeter"/>
    <w:link w:val="Encabezado"/>
    <w:uiPriority w:val="99"/>
    <w:qFormat/>
    <w:rsid w:val="00651747"/>
  </w:style>
  <w:style w:type="character" w:customStyle="1" w:styleId="PiedepginaCar">
    <w:name w:val="Pie de página Car"/>
    <w:basedOn w:val="Fuentedeprrafopredeter"/>
    <w:link w:val="Piedepgina"/>
    <w:uiPriority w:val="99"/>
    <w:qFormat/>
    <w:rsid w:val="00651747"/>
  </w:style>
  <w:style w:type="character" w:styleId="Textoennegrita">
    <w:name w:val="Strong"/>
    <w:basedOn w:val="Fuentedeprrafopredeter"/>
    <w:uiPriority w:val="22"/>
    <w:qFormat/>
    <w:rsid w:val="00651747"/>
    <w:rPr>
      <w:b/>
      <w:bCs/>
    </w:rPr>
  </w:style>
  <w:style w:type="character" w:customStyle="1" w:styleId="apple-converted-space">
    <w:name w:val="apple-converted-space"/>
    <w:basedOn w:val="Fuentedeprrafopredeter"/>
    <w:qFormat/>
    <w:rsid w:val="00651747"/>
  </w:style>
  <w:style w:type="character" w:customStyle="1" w:styleId="EnlacedeInternet">
    <w:name w:val="Enlace de Internet"/>
    <w:basedOn w:val="Fuentedeprrafopredeter"/>
    <w:uiPriority w:val="99"/>
    <w:unhideWhenUsed/>
    <w:rsid w:val="00651747"/>
    <w:rPr>
      <w:color w:val="0563C1" w:themeColor="hyperlink"/>
      <w:u w:val="single"/>
    </w:rPr>
  </w:style>
  <w:style w:type="character" w:customStyle="1" w:styleId="PrrafodelistaCar">
    <w:name w:val="Párrafo de lista Car"/>
    <w:basedOn w:val="Fuentedeprrafopredeter"/>
    <w:link w:val="Prrafodelista"/>
    <w:uiPriority w:val="34"/>
    <w:qFormat/>
    <w:rsid w:val="00651747"/>
  </w:style>
  <w:style w:type="character" w:customStyle="1" w:styleId="SinespaciadoCar">
    <w:name w:val="Sin espaciado Car"/>
    <w:link w:val="Sinespaciado"/>
    <w:uiPriority w:val="1"/>
    <w:qFormat/>
    <w:rsid w:val="00651747"/>
    <w:rPr>
      <w:rFonts w:eastAsiaTheme="minorEastAsia"/>
      <w:lang w:val="es-ES" w:eastAsia="es-SV"/>
    </w:rPr>
  </w:style>
  <w:style w:type="character" w:customStyle="1" w:styleId="Cuerpodeltexto20">
    <w:name w:val="Cuerpo del texto (2)_"/>
    <w:basedOn w:val="Fuentedeprrafopredeter"/>
    <w:qFormat/>
    <w:rsid w:val="00651747"/>
    <w:rPr>
      <w:rFonts w:ascii="Times New Roman" w:hAnsi="Times New Roman" w:cs="Times New Roman"/>
      <w:sz w:val="70"/>
      <w:szCs w:val="70"/>
      <w:shd w:val="clear" w:color="auto" w:fill="FFFFFF"/>
    </w:rPr>
  </w:style>
  <w:style w:type="character" w:customStyle="1" w:styleId="Cuerpodeltexto4">
    <w:name w:val="Cuerpo del texto (4)_"/>
    <w:basedOn w:val="Fuentedeprrafopredeter"/>
    <w:qFormat/>
    <w:rsid w:val="00651747"/>
    <w:rPr>
      <w:rFonts w:ascii="Times New Roman" w:hAnsi="Times New Roman" w:cs="Times New Roman"/>
      <w:spacing w:val="-3"/>
      <w:sz w:val="39"/>
      <w:szCs w:val="39"/>
      <w:shd w:val="clear" w:color="auto" w:fill="FFFFFF"/>
    </w:rPr>
  </w:style>
  <w:style w:type="character" w:customStyle="1" w:styleId="Cuerpodeltexto5">
    <w:name w:val="Cuerpo del texto (5)_"/>
    <w:basedOn w:val="Fuentedeprrafopredeter"/>
    <w:qFormat/>
    <w:rsid w:val="00651747"/>
    <w:rPr>
      <w:rFonts w:ascii="Calibri" w:hAnsi="Calibri" w:cs="Calibri"/>
      <w:spacing w:val="-3"/>
      <w:sz w:val="19"/>
      <w:szCs w:val="19"/>
      <w:shd w:val="clear" w:color="auto" w:fill="FFFFFF"/>
    </w:rPr>
  </w:style>
  <w:style w:type="character" w:customStyle="1" w:styleId="Encabezamientoopiedepgina">
    <w:name w:val="Encabezamiento o pie de página_"/>
    <w:basedOn w:val="Fuentedeprrafopredeter"/>
    <w:qFormat/>
    <w:rsid w:val="00651747"/>
    <w:rPr>
      <w:rFonts w:ascii="Calibri" w:hAnsi="Calibri" w:cs="Calibri"/>
      <w:spacing w:val="-5"/>
      <w:sz w:val="20"/>
      <w:szCs w:val="20"/>
      <w:shd w:val="clear" w:color="auto" w:fill="FFFFFF"/>
    </w:rPr>
  </w:style>
  <w:style w:type="character" w:customStyle="1" w:styleId="Ttulo10">
    <w:name w:val="Título #10_"/>
    <w:basedOn w:val="Fuentedeprrafopredeter"/>
    <w:qFormat/>
    <w:rsid w:val="00651747"/>
    <w:rPr>
      <w:rFonts w:ascii="Calibri" w:hAnsi="Calibri" w:cs="Calibri"/>
      <w:spacing w:val="-4"/>
      <w:sz w:val="21"/>
      <w:szCs w:val="21"/>
      <w:shd w:val="clear" w:color="auto" w:fill="FFFFFF"/>
    </w:rPr>
  </w:style>
  <w:style w:type="character" w:customStyle="1" w:styleId="Ttulo8">
    <w:name w:val="Título #8_"/>
    <w:basedOn w:val="Fuentedeprrafopredeter"/>
    <w:qFormat/>
    <w:rsid w:val="00651747"/>
    <w:rPr>
      <w:rFonts w:ascii="Calibri" w:hAnsi="Calibri" w:cs="Calibri"/>
      <w:spacing w:val="-2"/>
      <w:sz w:val="23"/>
      <w:szCs w:val="23"/>
      <w:shd w:val="clear" w:color="auto" w:fill="FFFFFF"/>
    </w:rPr>
  </w:style>
  <w:style w:type="character" w:customStyle="1" w:styleId="Ttulo9">
    <w:name w:val="Título #9_"/>
    <w:basedOn w:val="Fuentedeprrafopredeter"/>
    <w:qFormat/>
    <w:rsid w:val="00651747"/>
    <w:rPr>
      <w:rFonts w:ascii="Calibri" w:hAnsi="Calibri" w:cs="Calibri"/>
      <w:spacing w:val="-3"/>
      <w:sz w:val="21"/>
      <w:szCs w:val="21"/>
      <w:shd w:val="clear" w:color="auto" w:fill="FFFFFF"/>
    </w:rPr>
  </w:style>
  <w:style w:type="paragraph" w:customStyle="1" w:styleId="Ttulo">
    <w:name w:val="Título"/>
    <w:basedOn w:val="Normal"/>
    <w:next w:val="Textoindependiente"/>
    <w:qFormat/>
    <w:rsid w:val="00651747"/>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rsid w:val="00651747"/>
    <w:pPr>
      <w:spacing w:after="140" w:line="276" w:lineRule="auto"/>
    </w:pPr>
  </w:style>
  <w:style w:type="character" w:customStyle="1" w:styleId="TextoindependienteCar">
    <w:name w:val="Texto independiente Car"/>
    <w:basedOn w:val="Fuentedeprrafopredeter"/>
    <w:link w:val="Textoindependiente"/>
    <w:rsid w:val="00651747"/>
  </w:style>
  <w:style w:type="paragraph" w:styleId="Lista">
    <w:name w:val="List"/>
    <w:basedOn w:val="Textoindependiente"/>
    <w:rsid w:val="00651747"/>
    <w:rPr>
      <w:rFonts w:cs="Arial"/>
    </w:rPr>
  </w:style>
  <w:style w:type="paragraph" w:styleId="Descripcin">
    <w:name w:val="caption"/>
    <w:basedOn w:val="Normal"/>
    <w:next w:val="Normal"/>
    <w:uiPriority w:val="35"/>
    <w:unhideWhenUsed/>
    <w:qFormat/>
    <w:rsid w:val="00651747"/>
    <w:pPr>
      <w:spacing w:after="240" w:line="240" w:lineRule="auto"/>
    </w:pPr>
    <w:rPr>
      <w:rFonts w:ascii="Arial" w:eastAsia="Times New Roman" w:hAnsi="Arial" w:cs="Calibri"/>
      <w:b/>
      <w:bCs/>
      <w:szCs w:val="18"/>
      <w:lang w:eastAsia="es-SV"/>
    </w:rPr>
  </w:style>
  <w:style w:type="paragraph" w:customStyle="1" w:styleId="ndice">
    <w:name w:val="Índice"/>
    <w:basedOn w:val="Normal"/>
    <w:qFormat/>
    <w:rsid w:val="00651747"/>
    <w:pPr>
      <w:suppressLineNumbers/>
    </w:pPr>
    <w:rPr>
      <w:rFonts w:cs="Arial"/>
    </w:rPr>
  </w:style>
  <w:style w:type="paragraph" w:styleId="Textodeglobo">
    <w:name w:val="Balloon Text"/>
    <w:basedOn w:val="Normal"/>
    <w:link w:val="TextodegloboCar"/>
    <w:uiPriority w:val="99"/>
    <w:semiHidden/>
    <w:unhideWhenUsed/>
    <w:qFormat/>
    <w:rsid w:val="00651747"/>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651747"/>
    <w:rPr>
      <w:rFonts w:ascii="Segoe UI" w:hAnsi="Segoe UI" w:cs="Segoe UI"/>
      <w:sz w:val="18"/>
      <w:szCs w:val="18"/>
    </w:rPr>
  </w:style>
  <w:style w:type="paragraph" w:customStyle="1" w:styleId="Cabeceraypie">
    <w:name w:val="Cabecera y pie"/>
    <w:basedOn w:val="Normal"/>
    <w:qFormat/>
    <w:rsid w:val="00651747"/>
  </w:style>
  <w:style w:type="paragraph" w:styleId="Encabezado">
    <w:name w:val="header"/>
    <w:basedOn w:val="Normal"/>
    <w:link w:val="EncabezadoCar"/>
    <w:uiPriority w:val="99"/>
    <w:unhideWhenUsed/>
    <w:rsid w:val="00651747"/>
    <w:pPr>
      <w:tabs>
        <w:tab w:val="center" w:pos="4252"/>
        <w:tab w:val="right" w:pos="8504"/>
      </w:tabs>
      <w:spacing w:after="0" w:line="240" w:lineRule="auto"/>
    </w:pPr>
  </w:style>
  <w:style w:type="character" w:customStyle="1" w:styleId="EncabezadoCar1">
    <w:name w:val="Encabezado Car1"/>
    <w:basedOn w:val="Fuentedeprrafopredeter"/>
    <w:uiPriority w:val="99"/>
    <w:semiHidden/>
    <w:rsid w:val="00651747"/>
  </w:style>
  <w:style w:type="paragraph" w:styleId="Piedepgina">
    <w:name w:val="footer"/>
    <w:basedOn w:val="Normal"/>
    <w:link w:val="PiedepginaCar"/>
    <w:uiPriority w:val="99"/>
    <w:unhideWhenUsed/>
    <w:rsid w:val="00651747"/>
    <w:pPr>
      <w:tabs>
        <w:tab w:val="center" w:pos="4252"/>
        <w:tab w:val="right" w:pos="8504"/>
      </w:tabs>
      <w:spacing w:after="0" w:line="240" w:lineRule="auto"/>
    </w:pPr>
  </w:style>
  <w:style w:type="character" w:customStyle="1" w:styleId="PiedepginaCar1">
    <w:name w:val="Pie de página Car1"/>
    <w:basedOn w:val="Fuentedeprrafopredeter"/>
    <w:uiPriority w:val="99"/>
    <w:semiHidden/>
    <w:rsid w:val="00651747"/>
  </w:style>
  <w:style w:type="paragraph" w:styleId="Prrafodelista">
    <w:name w:val="List Paragraph"/>
    <w:basedOn w:val="Normal"/>
    <w:link w:val="PrrafodelistaCar"/>
    <w:uiPriority w:val="34"/>
    <w:qFormat/>
    <w:rsid w:val="00651747"/>
    <w:pPr>
      <w:ind w:left="720"/>
      <w:contextualSpacing/>
    </w:pPr>
  </w:style>
  <w:style w:type="paragraph" w:styleId="NormalWeb">
    <w:name w:val="Normal (Web)"/>
    <w:basedOn w:val="Normal"/>
    <w:uiPriority w:val="99"/>
    <w:unhideWhenUsed/>
    <w:qFormat/>
    <w:rsid w:val="00651747"/>
    <w:pPr>
      <w:spacing w:beforeAutospacing="1" w:afterAutospacing="1" w:line="240" w:lineRule="auto"/>
    </w:pPr>
    <w:rPr>
      <w:rFonts w:ascii="Times New Roman" w:eastAsia="Times New Roman" w:hAnsi="Times New Roman" w:cs="Times New Roman"/>
      <w:sz w:val="24"/>
      <w:szCs w:val="24"/>
      <w:lang w:val="es-ES" w:eastAsia="es-ES"/>
    </w:rPr>
  </w:style>
  <w:style w:type="paragraph" w:styleId="TtulodeTDC">
    <w:name w:val="TOC Heading"/>
    <w:basedOn w:val="Ttulo1"/>
    <w:next w:val="Normal"/>
    <w:uiPriority w:val="39"/>
    <w:unhideWhenUsed/>
    <w:qFormat/>
    <w:rsid w:val="00651747"/>
    <w:rPr>
      <w:lang w:eastAsia="es-SV"/>
    </w:rPr>
  </w:style>
  <w:style w:type="paragraph" w:styleId="TDC1">
    <w:name w:val="toc 1"/>
    <w:basedOn w:val="Normal"/>
    <w:next w:val="Normal"/>
    <w:autoRedefine/>
    <w:uiPriority w:val="39"/>
    <w:unhideWhenUsed/>
    <w:rsid w:val="00651747"/>
    <w:pPr>
      <w:spacing w:after="100"/>
    </w:pPr>
  </w:style>
  <w:style w:type="paragraph" w:styleId="TDC2">
    <w:name w:val="toc 2"/>
    <w:basedOn w:val="Normal"/>
    <w:next w:val="Normal"/>
    <w:autoRedefine/>
    <w:uiPriority w:val="39"/>
    <w:unhideWhenUsed/>
    <w:rsid w:val="00651747"/>
    <w:pPr>
      <w:spacing w:after="100"/>
      <w:ind w:left="220"/>
    </w:pPr>
  </w:style>
  <w:style w:type="paragraph" w:styleId="TDC3">
    <w:name w:val="toc 3"/>
    <w:basedOn w:val="Normal"/>
    <w:next w:val="Normal"/>
    <w:autoRedefine/>
    <w:uiPriority w:val="39"/>
    <w:unhideWhenUsed/>
    <w:rsid w:val="00651747"/>
    <w:pPr>
      <w:spacing w:after="100"/>
      <w:ind w:left="440"/>
    </w:pPr>
  </w:style>
  <w:style w:type="paragraph" w:styleId="Sinespaciado">
    <w:name w:val="No Spacing"/>
    <w:link w:val="SinespaciadoCar"/>
    <w:uiPriority w:val="1"/>
    <w:qFormat/>
    <w:rsid w:val="00651747"/>
    <w:pPr>
      <w:spacing w:after="0" w:line="240" w:lineRule="auto"/>
    </w:pPr>
    <w:rPr>
      <w:rFonts w:eastAsiaTheme="minorEastAsia"/>
      <w:lang w:val="es-ES" w:eastAsia="es-SV"/>
    </w:rPr>
  </w:style>
  <w:style w:type="paragraph" w:customStyle="1" w:styleId="Predeterminado">
    <w:name w:val="Predeterminado"/>
    <w:qFormat/>
    <w:rsid w:val="00651747"/>
    <w:pPr>
      <w:tabs>
        <w:tab w:val="left" w:pos="709"/>
      </w:tabs>
      <w:suppressAutoHyphens/>
      <w:spacing w:after="200" w:line="276" w:lineRule="atLeast"/>
      <w:jc w:val="both"/>
    </w:pPr>
    <w:rPr>
      <w:rFonts w:eastAsia="Times New Roman" w:cs="Calibri"/>
      <w:lang w:val="es-ES" w:eastAsia="es-ES"/>
    </w:rPr>
  </w:style>
  <w:style w:type="paragraph" w:customStyle="1" w:styleId="Cuerpodeltexto40">
    <w:name w:val="Cuerpo del texto (4)"/>
    <w:basedOn w:val="Normal"/>
    <w:qFormat/>
    <w:rsid w:val="00651747"/>
    <w:pPr>
      <w:widowControl w:val="0"/>
      <w:shd w:val="clear" w:color="auto" w:fill="FFFFFF"/>
      <w:spacing w:before="60" w:after="1560" w:line="240" w:lineRule="atLeast"/>
    </w:pPr>
    <w:rPr>
      <w:rFonts w:ascii="Times New Roman" w:hAnsi="Times New Roman" w:cs="Times New Roman"/>
      <w:spacing w:val="-3"/>
      <w:sz w:val="39"/>
      <w:szCs w:val="39"/>
    </w:rPr>
  </w:style>
  <w:style w:type="paragraph" w:customStyle="1" w:styleId="Cuerpodeltexto50">
    <w:name w:val="Cuerpo del texto (5)"/>
    <w:basedOn w:val="Normal"/>
    <w:qFormat/>
    <w:rsid w:val="00651747"/>
    <w:pPr>
      <w:widowControl w:val="0"/>
      <w:shd w:val="clear" w:color="auto" w:fill="FFFFFF"/>
      <w:spacing w:before="540" w:after="120" w:line="288" w:lineRule="exact"/>
      <w:ind w:hanging="360"/>
    </w:pPr>
    <w:rPr>
      <w:rFonts w:ascii="Calibri" w:hAnsi="Calibri" w:cs="Calibri"/>
      <w:b/>
      <w:bCs/>
      <w:spacing w:val="-3"/>
      <w:sz w:val="19"/>
      <w:szCs w:val="19"/>
    </w:rPr>
  </w:style>
  <w:style w:type="paragraph" w:customStyle="1" w:styleId="Encabezamientoopiedepgina0">
    <w:name w:val="Encabezamiento o pie de página"/>
    <w:basedOn w:val="Normal"/>
    <w:qFormat/>
    <w:rsid w:val="00651747"/>
    <w:pPr>
      <w:widowControl w:val="0"/>
      <w:shd w:val="clear" w:color="auto" w:fill="FFFFFF"/>
      <w:spacing w:after="0" w:line="240" w:lineRule="atLeast"/>
    </w:pPr>
    <w:rPr>
      <w:rFonts w:ascii="Calibri" w:hAnsi="Calibri" w:cs="Calibri"/>
      <w:b/>
      <w:bCs/>
      <w:spacing w:val="-5"/>
      <w:sz w:val="20"/>
      <w:szCs w:val="20"/>
    </w:rPr>
  </w:style>
  <w:style w:type="paragraph" w:customStyle="1" w:styleId="Ttulo30">
    <w:name w:val="Título #3"/>
    <w:basedOn w:val="Normal"/>
    <w:qFormat/>
    <w:rsid w:val="00651747"/>
    <w:pPr>
      <w:widowControl w:val="0"/>
      <w:shd w:val="clear" w:color="auto" w:fill="FFFFFF"/>
      <w:spacing w:after="720" w:line="518" w:lineRule="exact"/>
      <w:outlineLvl w:val="2"/>
    </w:pPr>
    <w:rPr>
      <w:rFonts w:ascii="Arial Unicode MS" w:eastAsia="Arial Unicode MS" w:hAnsi="Arial Unicode MS" w:cs="Arial Unicode MS"/>
      <w:spacing w:val="-3"/>
      <w:sz w:val="28"/>
      <w:szCs w:val="28"/>
    </w:rPr>
  </w:style>
  <w:style w:type="paragraph" w:customStyle="1" w:styleId="Cuerpodeltexto0">
    <w:name w:val="Cuerpo del texto"/>
    <w:basedOn w:val="Normal"/>
    <w:qFormat/>
    <w:rsid w:val="00651747"/>
    <w:pPr>
      <w:widowControl w:val="0"/>
      <w:shd w:val="clear" w:color="auto" w:fill="FFFFFF"/>
      <w:spacing w:before="2040" w:after="300" w:line="240" w:lineRule="atLeast"/>
      <w:ind w:hanging="700"/>
    </w:pPr>
    <w:rPr>
      <w:rFonts w:ascii="Calibri" w:hAnsi="Calibri" w:cs="Calibri"/>
      <w:spacing w:val="-3"/>
      <w:sz w:val="21"/>
      <w:szCs w:val="21"/>
    </w:rPr>
  </w:style>
  <w:style w:type="paragraph" w:customStyle="1" w:styleId="Ttulo100">
    <w:name w:val="Título #10"/>
    <w:basedOn w:val="Normal"/>
    <w:qFormat/>
    <w:rsid w:val="00651747"/>
    <w:pPr>
      <w:widowControl w:val="0"/>
      <w:shd w:val="clear" w:color="auto" w:fill="FFFFFF"/>
      <w:spacing w:before="240" w:after="360" w:line="240" w:lineRule="atLeast"/>
      <w:jc w:val="both"/>
    </w:pPr>
    <w:rPr>
      <w:rFonts w:ascii="Calibri" w:hAnsi="Calibri" w:cs="Calibri"/>
      <w:b/>
      <w:bCs/>
      <w:spacing w:val="-4"/>
      <w:sz w:val="21"/>
      <w:szCs w:val="21"/>
    </w:rPr>
  </w:style>
  <w:style w:type="paragraph" w:customStyle="1" w:styleId="Ttulo80">
    <w:name w:val="Título #8"/>
    <w:basedOn w:val="Normal"/>
    <w:qFormat/>
    <w:rsid w:val="00651747"/>
    <w:pPr>
      <w:widowControl w:val="0"/>
      <w:shd w:val="clear" w:color="auto" w:fill="FFFFFF"/>
      <w:spacing w:after="540" w:line="240" w:lineRule="atLeast"/>
      <w:jc w:val="center"/>
      <w:outlineLvl w:val="7"/>
    </w:pPr>
    <w:rPr>
      <w:rFonts w:ascii="Calibri" w:hAnsi="Calibri" w:cs="Calibri"/>
      <w:b/>
      <w:bCs/>
      <w:spacing w:val="-2"/>
      <w:sz w:val="23"/>
      <w:szCs w:val="23"/>
    </w:rPr>
  </w:style>
  <w:style w:type="paragraph" w:customStyle="1" w:styleId="Ttulo90">
    <w:name w:val="Título #9"/>
    <w:basedOn w:val="Normal"/>
    <w:qFormat/>
    <w:rsid w:val="00651747"/>
    <w:pPr>
      <w:widowControl w:val="0"/>
      <w:shd w:val="clear" w:color="auto" w:fill="FFFFFF"/>
      <w:spacing w:after="360" w:line="240" w:lineRule="atLeast"/>
      <w:jc w:val="center"/>
      <w:outlineLvl w:val="8"/>
    </w:pPr>
    <w:rPr>
      <w:rFonts w:ascii="Calibri" w:hAnsi="Calibri" w:cs="Calibri"/>
      <w:spacing w:val="-3"/>
      <w:sz w:val="21"/>
      <w:szCs w:val="21"/>
    </w:rPr>
  </w:style>
  <w:style w:type="table" w:customStyle="1" w:styleId="Tablaconcuadrcula1">
    <w:name w:val="Tabla con cuadrícula1"/>
    <w:basedOn w:val="Tablanormal"/>
    <w:next w:val="Tablaconcuadrcula"/>
    <w:uiPriority w:val="59"/>
    <w:rsid w:val="00651747"/>
    <w:pPr>
      <w:spacing w:after="0" w:line="240" w:lineRule="auto"/>
    </w:pPr>
    <w:rPr>
      <w:sz w:val="20"/>
      <w:szCs w:val="20"/>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51">
    <w:name w:val="Tabla de cuadrícula 4 - Énfasis 51"/>
    <w:basedOn w:val="Tablanormal"/>
    <w:uiPriority w:val="49"/>
    <w:rsid w:val="00651747"/>
    <w:pPr>
      <w:spacing w:after="0" w:line="240" w:lineRule="auto"/>
    </w:pPr>
    <w:rPr>
      <w:sz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Cuadrculaclara-nfasis6">
    <w:name w:val="Light Grid Accent 6"/>
    <w:basedOn w:val="Tablanormal"/>
    <w:uiPriority w:val="62"/>
    <w:rsid w:val="00651747"/>
    <w:pPr>
      <w:spacing w:after="0" w:line="240" w:lineRule="auto"/>
    </w:pPr>
    <w:rPr>
      <w:rFonts w:eastAsiaTheme="minorEastAsia"/>
      <w:sz w:val="20"/>
      <w:lang w:val="es-ES" w:eastAsia="es-E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nfasis6">
    <w:name w:val="Light List Accent 6"/>
    <w:basedOn w:val="Tablanormal"/>
    <w:uiPriority w:val="61"/>
    <w:rsid w:val="00651747"/>
    <w:pPr>
      <w:spacing w:after="0" w:line="240" w:lineRule="auto"/>
    </w:pPr>
    <w:rPr>
      <w:sz w:val="20"/>
      <w:lang w:val="es-E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Cuadrculaclara-nfasis11">
    <w:name w:val="Cuadrícula clara - Énfasis 11"/>
    <w:basedOn w:val="Tablanormal"/>
    <w:uiPriority w:val="62"/>
    <w:rsid w:val="00651747"/>
    <w:pPr>
      <w:spacing w:after="0" w:line="240" w:lineRule="auto"/>
    </w:pPr>
    <w:rPr>
      <w:rFonts w:eastAsiaTheme="minorEastAsia"/>
      <w:sz w:val="20"/>
      <w:lang w:val="es-ES" w:eastAsia="es-E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staclara-nfasis61">
    <w:name w:val="Lista clara - Énfasis 61"/>
    <w:basedOn w:val="Tablanormal"/>
    <w:uiPriority w:val="61"/>
    <w:rsid w:val="00651747"/>
    <w:pPr>
      <w:spacing w:after="0" w:line="240" w:lineRule="auto"/>
    </w:pPr>
    <w:rPr>
      <w:sz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aconcuadrcula11">
    <w:name w:val="Tabla con cuadrícula11"/>
    <w:basedOn w:val="Tablanormal"/>
    <w:uiPriority w:val="39"/>
    <w:rsid w:val="00651747"/>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nfasis4">
    <w:name w:val="Light Grid Accent 4"/>
    <w:basedOn w:val="Tablanormal"/>
    <w:uiPriority w:val="62"/>
    <w:rsid w:val="00651747"/>
    <w:pPr>
      <w:spacing w:after="0" w:line="240" w:lineRule="auto"/>
    </w:pPr>
    <w:rPr>
      <w:sz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staclara-nfasis4">
    <w:name w:val="Light List Accent 4"/>
    <w:basedOn w:val="Tablanormal"/>
    <w:uiPriority w:val="61"/>
    <w:rsid w:val="00651747"/>
    <w:pPr>
      <w:spacing w:after="0" w:line="240" w:lineRule="auto"/>
    </w:pPr>
    <w:rPr>
      <w:sz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Tabladecuadrcula7concolores-nfasis31">
    <w:name w:val="Tabla de cuadrícula 7 con colores - Énfasis 31"/>
    <w:basedOn w:val="Tablanormal"/>
    <w:uiPriority w:val="52"/>
    <w:rsid w:val="00651747"/>
    <w:pPr>
      <w:spacing w:after="0" w:line="240" w:lineRule="auto"/>
    </w:pPr>
    <w:rPr>
      <w:color w:val="7B7B7B" w:themeColor="accent3" w:themeShade="BF"/>
      <w:sz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A5A5A5" w:themeColor="accent3"/>
        </w:tcBorders>
      </w:tcPr>
    </w:tblStylePr>
    <w:tblStylePr w:type="nwCell">
      <w:tblPr/>
      <w:tcPr>
        <w:tcBorders>
          <w:bottom w:val="single" w:sz="4" w:space="0" w:color="A5A5A5" w:themeColor="accent3"/>
        </w:tcBorders>
      </w:tcPr>
    </w:tblStylePr>
    <w:tblStylePr w:type="seCell">
      <w:tblPr/>
      <w:tcPr>
        <w:tcBorders>
          <w:top w:val="single" w:sz="4" w:space="0" w:color="A5A5A5" w:themeColor="accent3"/>
        </w:tcBorders>
      </w:tcPr>
    </w:tblStylePr>
    <w:tblStylePr w:type="swCell">
      <w:tblPr/>
      <w:tcPr>
        <w:tcBorders>
          <w:top w:val="single" w:sz="4" w:space="0" w:color="A5A5A5" w:themeColor="accent3"/>
        </w:tcBorders>
      </w:tcPr>
    </w:tblStylePr>
  </w:style>
  <w:style w:type="table" w:styleId="Tabladecuadrcula1clara-nfasis6">
    <w:name w:val="Grid Table 1 Light Accent 6"/>
    <w:basedOn w:val="Tablanormal"/>
    <w:uiPriority w:val="46"/>
    <w:rsid w:val="00651747"/>
    <w:pPr>
      <w:spacing w:after="0" w:line="240" w:lineRule="auto"/>
    </w:pPr>
    <w:rPr>
      <w:sz w:val="20"/>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70AD47" w:themeColor="accent6"/>
        </w:tcBorders>
      </w:tcPr>
    </w:tblStylePr>
    <w:tblStylePr w:type="lastRow">
      <w:rPr>
        <w:b/>
        <w:bCs/>
      </w:rPr>
      <w:tblPr/>
      <w:tcPr>
        <w:tcBorders>
          <w:top w:val="double" w:sz="2" w:space="0" w:color="70AD47" w:themeColor="accent6"/>
        </w:tcBorders>
      </w:tcPr>
    </w:tblStylePr>
    <w:tblStylePr w:type="firstCol">
      <w:rPr>
        <w:b/>
        <w:bCs/>
      </w:rPr>
    </w:tblStylePr>
    <w:tblStylePr w:type="lastCol">
      <w:rPr>
        <w:b/>
        <w:bCs/>
      </w:rPr>
    </w:tblStylePr>
  </w:style>
  <w:style w:type="table" w:styleId="Tabladecuadrcula2-nfasis6">
    <w:name w:val="Grid Table 2 Accent 6"/>
    <w:basedOn w:val="Tablanormal"/>
    <w:uiPriority w:val="47"/>
    <w:rsid w:val="00651747"/>
    <w:pPr>
      <w:spacing w:after="0" w:line="240" w:lineRule="auto"/>
    </w:pPr>
    <w:rPr>
      <w:sz w:val="20"/>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70AD47" w:themeColor="accent6"/>
          <w:insideH w:val="nil"/>
          <w:insideV w:val="nil"/>
        </w:tcBorders>
        <w:shd w:val="clear" w:color="auto" w:fill="FFFFFF" w:themeFill="background1"/>
      </w:tcPr>
    </w:tblStylePr>
    <w:tblStylePr w:type="lastRow">
      <w:rPr>
        <w:b/>
        <w:bCs/>
      </w:rPr>
      <w:tblPr/>
      <w:tcPr>
        <w:tcBorders>
          <w:top w:val="double" w:sz="2" w:space="0" w:color="70AD47"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4-nfasis6">
    <w:name w:val="Grid Table 4 Accent 6"/>
    <w:basedOn w:val="Tablanormal"/>
    <w:uiPriority w:val="49"/>
    <w:rsid w:val="00A2119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2316</Words>
  <Characters>12743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Contraloria y Participación Ciudadana</dc:creator>
  <cp:keywords/>
  <dc:description/>
  <cp:lastModifiedBy>Unidad de Contraloria y Participación Ciudadana</cp:lastModifiedBy>
  <cp:revision>10</cp:revision>
  <dcterms:created xsi:type="dcterms:W3CDTF">2020-02-14T19:53:00Z</dcterms:created>
  <dcterms:modified xsi:type="dcterms:W3CDTF">2020-02-17T17:20:00Z</dcterms:modified>
</cp:coreProperties>
</file>